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87161D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7161D">
        <w:rPr>
          <w:rFonts w:ascii="Raleway" w:hAnsi="Raleway"/>
          <w:sz w:val="22"/>
          <w:szCs w:val="22"/>
        </w:rPr>
        <w:t xml:space="preserve"> </w:t>
      </w:r>
      <w:r w:rsidR="008C7974" w:rsidRPr="0087161D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87161D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87161D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7161D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87161D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7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8"/>
        <w:gridCol w:w="467"/>
        <w:gridCol w:w="331"/>
      </w:tblGrid>
      <w:tr w:rsidR="008C7974" w:rsidRPr="0087161D" w:rsidTr="00AA2DA1">
        <w:tc>
          <w:tcPr>
            <w:tcW w:w="1731" w:type="dxa"/>
          </w:tcPr>
          <w:p w:rsidR="008C7974" w:rsidRPr="0087161D" w:rsidRDefault="008C7974" w:rsidP="00AA2DA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У</w:t>
            </w:r>
            <w:r w:rsidR="00AA2DA1" w:rsidRPr="0087161D">
              <w:rPr>
                <w:rFonts w:ascii="Raleway" w:hAnsi="Raleway"/>
                <w:szCs w:val="22"/>
              </w:rPr>
              <w:t>Т</w:t>
            </w:r>
            <w:r w:rsidRPr="0087161D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574" w:type="dxa"/>
            <w:gridSpan w:val="3"/>
          </w:tcPr>
          <w:p w:rsidR="008C7974" w:rsidRPr="0087161D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87161D" w:rsidTr="00AA2DA1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87161D" w:rsidRDefault="008C7974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на заседании ПЦК</w:t>
            </w:r>
            <w:r w:rsidR="00D66AE3" w:rsidRPr="0087161D">
              <w:rPr>
                <w:rFonts w:ascii="Raleway" w:hAnsi="Raleway"/>
                <w:szCs w:val="22"/>
              </w:rPr>
              <w:t xml:space="preserve"> общеобразовательных и социально-гуманитарных дисциплин</w:t>
            </w:r>
          </w:p>
        </w:tc>
      </w:tr>
      <w:tr w:rsidR="008C7974" w:rsidRPr="0087161D" w:rsidTr="00AA2DA1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87161D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87161D" w:rsidTr="00AA2DA1">
        <w:tc>
          <w:tcPr>
            <w:tcW w:w="1731" w:type="dxa"/>
          </w:tcPr>
          <w:p w:rsidR="008C7974" w:rsidRPr="0087161D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Протокол от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8C7974" w:rsidRPr="0087161D" w:rsidRDefault="00AA2DA1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87161D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87161D" w:rsidRDefault="00AA2DA1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87161D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87161D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87161D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87161D" w:rsidRDefault="00A31FC7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87161D">
              <w:rPr>
                <w:rFonts w:ascii="Raleway" w:hAnsi="Raleway"/>
                <w:b/>
                <w:szCs w:val="24"/>
              </w:rPr>
              <w:t xml:space="preserve">по </w:t>
            </w:r>
            <w:r w:rsidR="00CC683C" w:rsidRPr="0087161D"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8C7974" w:rsidRPr="0087161D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87161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7161D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87161D"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87161D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87161D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87161D">
              <w:rPr>
                <w:rFonts w:ascii="Raleway" w:hAnsi="Raleway"/>
                <w:b/>
              </w:rPr>
              <w:t>«</w:t>
            </w:r>
            <w:r w:rsidR="00CC683C" w:rsidRPr="0087161D">
              <w:rPr>
                <w:rFonts w:ascii="Raleway" w:hAnsi="Raleway"/>
                <w:b/>
              </w:rPr>
              <w:t>Планирование карьеры и профессионального роста</w:t>
            </w:r>
            <w:r w:rsidRPr="0087161D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87161D"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F7ED9" w:rsidRPr="0087161D" w:rsidTr="00830E41">
        <w:trPr>
          <w:trHeight w:val="684"/>
        </w:trPr>
        <w:tc>
          <w:tcPr>
            <w:tcW w:w="10206" w:type="dxa"/>
          </w:tcPr>
          <w:p w:rsidR="00FF7ED9" w:rsidRPr="0087161D" w:rsidRDefault="00FF7ED9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87161D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  <w:p w:rsidR="00FF7ED9" w:rsidRPr="0087161D" w:rsidRDefault="00FF7ED9" w:rsidP="00D66AE3">
            <w:pPr>
              <w:spacing w:before="120"/>
              <w:jc w:val="center"/>
              <w:rPr>
                <w:rFonts w:ascii="Raleway" w:hAnsi="Raleway"/>
                <w:b/>
                <w:szCs w:val="24"/>
              </w:rPr>
            </w:pPr>
            <w:r w:rsidRPr="0087161D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8C7974" w:rsidRPr="0087161D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87161D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87161D"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87161D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87161D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87161D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7161D">
              <w:rPr>
                <w:rFonts w:ascii="Raleway" w:hAnsi="Raleway"/>
                <w:b/>
                <w:szCs w:val="22"/>
              </w:rPr>
              <w:t>«</w:t>
            </w:r>
            <w:r w:rsidR="002F1049" w:rsidRPr="0087161D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87161D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87161D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87161D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87161D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7161D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87161D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87161D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87161D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87161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7161D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87161D" w:rsidTr="002B698D">
        <w:tc>
          <w:tcPr>
            <w:tcW w:w="1701" w:type="dxa"/>
          </w:tcPr>
          <w:p w:rsidR="008C7974" w:rsidRPr="0087161D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11F15" w:rsidRPr="004342E6" w:rsidRDefault="00711F15" w:rsidP="00A31FC7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  <w:p w:rsidR="00711F15" w:rsidRPr="004342E6" w:rsidRDefault="00711F15" w:rsidP="00A31FC7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  <w:p w:rsidR="008C7974" w:rsidRPr="0087161D" w:rsidRDefault="00CC683C" w:rsidP="00A31FC7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Ярыгина Н.С</w:t>
            </w:r>
            <w:r w:rsidR="00175554" w:rsidRPr="0087161D">
              <w:rPr>
                <w:rFonts w:ascii="Raleway" w:hAnsi="Raleway"/>
                <w:szCs w:val="22"/>
              </w:rPr>
              <w:t xml:space="preserve">., </w:t>
            </w:r>
            <w:r w:rsidR="00043CBE" w:rsidRPr="0087161D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87161D">
              <w:rPr>
                <w:rFonts w:ascii="Raleway" w:hAnsi="Raleway"/>
                <w:szCs w:val="22"/>
              </w:rPr>
              <w:t>К</w:t>
            </w:r>
            <w:r w:rsidR="002F1049" w:rsidRPr="0087161D">
              <w:rPr>
                <w:rFonts w:ascii="Raleway" w:hAnsi="Raleway"/>
                <w:szCs w:val="22"/>
              </w:rPr>
              <w:t xml:space="preserve">олледжа креативных индустрий и предпринимательства, </w:t>
            </w:r>
          </w:p>
        </w:tc>
      </w:tr>
      <w:tr w:rsidR="008C7974" w:rsidRPr="0087161D" w:rsidTr="002B698D">
        <w:trPr>
          <w:trHeight w:val="400"/>
        </w:trPr>
        <w:tc>
          <w:tcPr>
            <w:tcW w:w="1701" w:type="dxa"/>
          </w:tcPr>
          <w:p w:rsidR="008C7974" w:rsidRPr="0087161D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87161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7161D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87161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7161D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87161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87161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AA2DA1" w:rsidRPr="0087161D" w:rsidRDefault="00AA2DA1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AA2DA1" w:rsidRPr="0087161D" w:rsidRDefault="00AA2DA1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AA2DA1" w:rsidRPr="0087161D" w:rsidRDefault="00AA2DA1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87161D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87161D">
        <w:rPr>
          <w:rFonts w:ascii="Raleway" w:hAnsi="Raleway"/>
          <w:sz w:val="22"/>
          <w:szCs w:val="22"/>
        </w:rPr>
        <w:t>Тольятти</w:t>
      </w:r>
      <w:r w:rsidR="0075410B" w:rsidRPr="0087161D">
        <w:rPr>
          <w:rFonts w:ascii="Raleway" w:hAnsi="Raleway"/>
          <w:sz w:val="22"/>
          <w:szCs w:val="22"/>
        </w:rPr>
        <w:t xml:space="preserve"> </w:t>
      </w:r>
      <w:r w:rsidRPr="0087161D">
        <w:rPr>
          <w:rFonts w:ascii="Raleway" w:hAnsi="Raleway"/>
          <w:sz w:val="22"/>
          <w:szCs w:val="22"/>
        </w:rPr>
        <w:t>202</w:t>
      </w:r>
      <w:r w:rsidR="00175554" w:rsidRPr="0087161D">
        <w:rPr>
          <w:rFonts w:ascii="Raleway" w:hAnsi="Raleway"/>
          <w:sz w:val="22"/>
          <w:szCs w:val="22"/>
        </w:rPr>
        <w:t>3</w:t>
      </w:r>
      <w:r w:rsidRPr="0087161D"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87161D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87161D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87161D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CC683C" w:rsidRPr="0087161D">
        <w:rPr>
          <w:rFonts w:ascii="Raleway" w:hAnsi="Raleway"/>
          <w:b/>
          <w:caps/>
          <w:szCs w:val="24"/>
        </w:rPr>
        <w:t>дисциплине</w:t>
      </w:r>
      <w:r w:rsidR="00CC683C" w:rsidRPr="0087161D">
        <w:rPr>
          <w:rFonts w:ascii="Raleway" w:hAnsi="Raleway"/>
          <w:b/>
          <w:caps/>
          <w:sz w:val="22"/>
          <w:szCs w:val="22"/>
        </w:rPr>
        <w:t xml:space="preserve"> </w:t>
      </w:r>
      <w:r w:rsidR="00D66AE3" w:rsidRPr="0087161D">
        <w:rPr>
          <w:rFonts w:ascii="Raleway" w:hAnsi="Raleway"/>
          <w:b/>
          <w:caps/>
          <w:sz w:val="22"/>
          <w:szCs w:val="22"/>
        </w:rPr>
        <w:t>«</w:t>
      </w:r>
      <w:r w:rsidR="00CC683C" w:rsidRPr="0087161D">
        <w:rPr>
          <w:rFonts w:ascii="Raleway" w:hAnsi="Raleway"/>
          <w:b/>
          <w:caps/>
          <w:sz w:val="22"/>
          <w:szCs w:val="22"/>
        </w:rPr>
        <w:t>Планирование карьеры и профессионального роста</w:t>
      </w:r>
      <w:r w:rsidR="00D66AE3" w:rsidRPr="0087161D">
        <w:rPr>
          <w:rFonts w:ascii="Raleway" w:hAnsi="Raleway"/>
          <w:b/>
          <w:caps/>
          <w:sz w:val="22"/>
          <w:szCs w:val="22"/>
        </w:rPr>
        <w:t>»</w:t>
      </w:r>
    </w:p>
    <w:p w:rsidR="008C7974" w:rsidRPr="0087161D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87161D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87161D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87161D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CC683C" w:rsidRPr="0087161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87161D" w:rsidTr="0087161D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87161D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7161D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87161D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7161D">
              <w:rPr>
                <w:rFonts w:ascii="Raleway" w:hAnsi="Raleway"/>
                <w:sz w:val="20"/>
                <w:szCs w:val="20"/>
              </w:rPr>
              <w:t>Наименование компетенции</w:t>
            </w:r>
          </w:p>
        </w:tc>
      </w:tr>
      <w:tr w:rsidR="00E929C8" w:rsidRPr="0087161D" w:rsidTr="0087161D">
        <w:trPr>
          <w:trHeight w:val="540"/>
        </w:trPr>
        <w:tc>
          <w:tcPr>
            <w:tcW w:w="1843" w:type="dxa"/>
          </w:tcPr>
          <w:p w:rsidR="00E929C8" w:rsidRPr="0087161D" w:rsidRDefault="00E929C8" w:rsidP="00E929C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7161D">
              <w:rPr>
                <w:rFonts w:ascii="Raleway" w:hAnsi="Raleway"/>
                <w:sz w:val="20"/>
                <w:szCs w:val="20"/>
              </w:rPr>
              <w:t>ОК 1</w:t>
            </w:r>
          </w:p>
        </w:tc>
        <w:tc>
          <w:tcPr>
            <w:tcW w:w="7796" w:type="dxa"/>
          </w:tcPr>
          <w:p w:rsidR="00E929C8" w:rsidRPr="00E929C8" w:rsidRDefault="00E929C8" w:rsidP="00E929C8">
            <w:pPr>
              <w:suppressAutoHyphens/>
              <w:rPr>
                <w:rFonts w:ascii="Raleway" w:hAnsi="Raleway"/>
                <w:szCs w:val="22"/>
              </w:rPr>
            </w:pPr>
            <w:r w:rsidRPr="00E929C8">
              <w:rPr>
                <w:rFonts w:ascii="Raleway" w:hAnsi="Raleway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3B14AE">
              <w:rPr>
                <w:rFonts w:ascii="Raleway" w:hAnsi="Raleway"/>
                <w:szCs w:val="22"/>
              </w:rPr>
              <w:t>.</w:t>
            </w:r>
          </w:p>
        </w:tc>
      </w:tr>
      <w:tr w:rsidR="00E929C8" w:rsidRPr="0087161D" w:rsidTr="0087161D">
        <w:trPr>
          <w:trHeight w:val="58"/>
        </w:trPr>
        <w:tc>
          <w:tcPr>
            <w:tcW w:w="1843" w:type="dxa"/>
          </w:tcPr>
          <w:p w:rsidR="00E929C8" w:rsidRPr="0087161D" w:rsidRDefault="00E929C8" w:rsidP="00E929C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7161D">
              <w:rPr>
                <w:rFonts w:ascii="Raleway" w:hAnsi="Raleway"/>
                <w:sz w:val="20"/>
                <w:szCs w:val="20"/>
              </w:rPr>
              <w:t>ОК 2</w:t>
            </w:r>
          </w:p>
        </w:tc>
        <w:tc>
          <w:tcPr>
            <w:tcW w:w="7796" w:type="dxa"/>
          </w:tcPr>
          <w:p w:rsidR="00E929C8" w:rsidRPr="00E929C8" w:rsidRDefault="00E929C8" w:rsidP="00E929C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Cs w:val="22"/>
              </w:rPr>
            </w:pPr>
            <w:r w:rsidRPr="00E929C8">
              <w:rPr>
                <w:rFonts w:ascii="Raleway" w:hAnsi="Raleway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929C8" w:rsidRPr="0087161D" w:rsidTr="0087161D">
        <w:trPr>
          <w:trHeight w:val="58"/>
        </w:trPr>
        <w:tc>
          <w:tcPr>
            <w:tcW w:w="1843" w:type="dxa"/>
          </w:tcPr>
          <w:p w:rsidR="00E929C8" w:rsidRPr="0087161D" w:rsidRDefault="00E929C8" w:rsidP="00E929C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7161D">
              <w:rPr>
                <w:rFonts w:ascii="Raleway" w:hAnsi="Raleway"/>
                <w:sz w:val="20"/>
                <w:szCs w:val="20"/>
              </w:rPr>
              <w:t>ОК 3</w:t>
            </w:r>
          </w:p>
        </w:tc>
        <w:tc>
          <w:tcPr>
            <w:tcW w:w="7796" w:type="dxa"/>
          </w:tcPr>
          <w:p w:rsidR="00E929C8" w:rsidRPr="00E929C8" w:rsidRDefault="00E929C8" w:rsidP="00E929C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Cs w:val="22"/>
              </w:rPr>
            </w:pPr>
            <w:r w:rsidRPr="00E929C8">
              <w:rPr>
                <w:rFonts w:ascii="Raleway" w:hAnsi="Raleway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7161D" w:rsidRPr="0087161D" w:rsidTr="0087161D">
        <w:tc>
          <w:tcPr>
            <w:tcW w:w="1843" w:type="dxa"/>
          </w:tcPr>
          <w:p w:rsidR="0087161D" w:rsidRPr="00E929C8" w:rsidRDefault="0087161D" w:rsidP="00F6752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E929C8">
              <w:rPr>
                <w:rFonts w:ascii="Raleway" w:hAnsi="Raleway"/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7796" w:type="dxa"/>
          </w:tcPr>
          <w:p w:rsidR="0087161D" w:rsidRPr="00E929C8" w:rsidRDefault="0087161D" w:rsidP="008716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E929C8">
              <w:rPr>
                <w:rFonts w:ascii="Raleway" w:eastAsia="Calibri" w:hAnsi="Raleway" w:cs="Calibri"/>
                <w:color w:val="000000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7161D" w:rsidRPr="0087161D" w:rsidTr="0087161D">
        <w:tc>
          <w:tcPr>
            <w:tcW w:w="1843" w:type="dxa"/>
          </w:tcPr>
          <w:p w:rsidR="0087161D" w:rsidRPr="00E929C8" w:rsidRDefault="0087161D" w:rsidP="00F6752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E929C8">
              <w:rPr>
                <w:rFonts w:ascii="Raleway" w:hAnsi="Raleway"/>
                <w:color w:val="000000"/>
                <w:sz w:val="20"/>
                <w:szCs w:val="20"/>
              </w:rPr>
              <w:t>ОК 6</w:t>
            </w:r>
          </w:p>
        </w:tc>
        <w:tc>
          <w:tcPr>
            <w:tcW w:w="7796" w:type="dxa"/>
          </w:tcPr>
          <w:p w:rsidR="0087161D" w:rsidRPr="00E929C8" w:rsidRDefault="0087161D" w:rsidP="008716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E929C8">
              <w:rPr>
                <w:rFonts w:ascii="Raleway" w:eastAsia="Calibri" w:hAnsi="Raleway" w:cs="Calibri"/>
                <w:color w:val="00000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7161D" w:rsidRPr="0087161D" w:rsidTr="0087161D">
        <w:tc>
          <w:tcPr>
            <w:tcW w:w="1843" w:type="dxa"/>
          </w:tcPr>
          <w:p w:rsidR="0087161D" w:rsidRPr="00E929C8" w:rsidRDefault="0087161D" w:rsidP="00F6752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E929C8">
              <w:rPr>
                <w:rFonts w:ascii="Raleway" w:hAnsi="Raleway"/>
                <w:color w:val="000000"/>
                <w:sz w:val="20"/>
                <w:szCs w:val="20"/>
              </w:rPr>
              <w:t>ОК 8</w:t>
            </w:r>
          </w:p>
        </w:tc>
        <w:tc>
          <w:tcPr>
            <w:tcW w:w="7796" w:type="dxa"/>
          </w:tcPr>
          <w:p w:rsidR="0087161D" w:rsidRPr="00E929C8" w:rsidRDefault="0087161D" w:rsidP="0087161D">
            <w:pPr>
              <w:widowControl w:val="0"/>
              <w:tabs>
                <w:tab w:val="left" w:pos="-142"/>
              </w:tabs>
              <w:rPr>
                <w:rFonts w:ascii="Raleway" w:hAnsi="Raleway"/>
                <w:sz w:val="20"/>
                <w:szCs w:val="20"/>
              </w:rPr>
            </w:pPr>
            <w:r w:rsidRPr="00E929C8">
              <w:rPr>
                <w:rFonts w:ascii="Raleway" w:eastAsia="Calibri" w:hAnsi="Raleway" w:cs="Calibri"/>
                <w:color w:val="000000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CC683C" w:rsidRPr="0087161D" w:rsidRDefault="00CC683C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CC683C" w:rsidRPr="0087161D" w:rsidRDefault="00CC683C" w:rsidP="00CC683C">
      <w:pPr>
        <w:widowControl w:val="0"/>
        <w:spacing w:after="120" w:line="240" w:lineRule="auto"/>
        <w:ind w:firstLine="708"/>
        <w:rPr>
          <w:rFonts w:ascii="Raleway" w:eastAsia="Times New Roman" w:hAnsi="Raleway" w:cs="Times New Roman"/>
          <w:sz w:val="22"/>
          <w:szCs w:val="22"/>
        </w:rPr>
      </w:pPr>
      <w:r w:rsidRPr="0087161D">
        <w:rPr>
          <w:rFonts w:ascii="Raleway" w:eastAsia="Times New Roman" w:hAnsi="Raleway" w:cs="Times New Roman"/>
          <w:sz w:val="22"/>
          <w:szCs w:val="22"/>
        </w:rPr>
        <w:t>В результате освоения дисциплины обучающийся должен:</w:t>
      </w:r>
    </w:p>
    <w:p w:rsidR="00CC683C" w:rsidRPr="0087161D" w:rsidRDefault="00CC683C" w:rsidP="00CC683C">
      <w:pPr>
        <w:widowControl w:val="0"/>
        <w:spacing w:after="120" w:line="240" w:lineRule="auto"/>
        <w:ind w:firstLine="708"/>
        <w:rPr>
          <w:rFonts w:ascii="Raleway" w:eastAsia="Times New Roman" w:hAnsi="Raleway" w:cs="Times New Roman"/>
          <w:b/>
          <w:sz w:val="22"/>
          <w:szCs w:val="22"/>
        </w:rPr>
      </w:pPr>
      <w:r w:rsidRPr="0087161D">
        <w:rPr>
          <w:rFonts w:ascii="Raleway" w:eastAsia="Times New Roman" w:hAnsi="Raleway" w:cs="Times New Roman"/>
          <w:b/>
          <w:sz w:val="22"/>
          <w:szCs w:val="22"/>
        </w:rPr>
        <w:t>уметь:</w:t>
      </w:r>
    </w:p>
    <w:p w:rsidR="00CC683C" w:rsidRPr="0087161D" w:rsidRDefault="00CC683C" w:rsidP="00CC683C">
      <w:pPr>
        <w:widowControl w:val="0"/>
        <w:spacing w:after="120" w:line="240" w:lineRule="auto"/>
        <w:ind w:firstLine="708"/>
        <w:rPr>
          <w:rFonts w:ascii="Raleway" w:eastAsia="Times New Roman" w:hAnsi="Raleway" w:cs="Times New Roman"/>
          <w:sz w:val="22"/>
          <w:szCs w:val="22"/>
        </w:rPr>
      </w:pPr>
      <w:r w:rsidRPr="0087161D">
        <w:rPr>
          <w:rFonts w:ascii="Raleway" w:eastAsia="Times New Roman" w:hAnsi="Raleway" w:cs="Times New Roman"/>
          <w:sz w:val="22"/>
          <w:szCs w:val="22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 реализовать составленный план;  оценивать результат и последствия своих действий (самостоятельно или с помощью наставника);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поиска; определять и выстраивать траектории профессионального развития и самообразования</w:t>
      </w:r>
    </w:p>
    <w:p w:rsidR="00CC683C" w:rsidRPr="0087161D" w:rsidRDefault="00CC683C" w:rsidP="00CC683C">
      <w:pPr>
        <w:widowControl w:val="0"/>
        <w:spacing w:after="120" w:line="240" w:lineRule="auto"/>
        <w:ind w:firstLine="708"/>
        <w:rPr>
          <w:rFonts w:ascii="Raleway" w:eastAsia="Times New Roman" w:hAnsi="Raleway" w:cs="Times New Roman"/>
          <w:b/>
          <w:sz w:val="22"/>
          <w:szCs w:val="22"/>
        </w:rPr>
      </w:pPr>
      <w:r w:rsidRPr="0087161D">
        <w:rPr>
          <w:rFonts w:ascii="Raleway" w:eastAsia="Times New Roman" w:hAnsi="Raleway" w:cs="Times New Roman"/>
          <w:b/>
          <w:sz w:val="22"/>
          <w:szCs w:val="22"/>
        </w:rPr>
        <w:t>знать:</w:t>
      </w:r>
    </w:p>
    <w:p w:rsidR="00FF7ED9" w:rsidRPr="0087161D" w:rsidRDefault="00CC683C" w:rsidP="00CC683C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87161D">
        <w:rPr>
          <w:rFonts w:ascii="Raleway" w:eastAsia="Times New Roman" w:hAnsi="Raleway" w:cs="Times New Roman"/>
          <w:sz w:val="22"/>
          <w:szCs w:val="22"/>
        </w:rPr>
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номенклатура информационных источников, применяемых в профессиональной деятельности;  приёмы структурирования информации;  формат оформления результатов поиска информации; возможные траектории профессионального развития и самообразования </w:t>
      </w:r>
      <w:r w:rsidR="00FF7ED9" w:rsidRPr="0087161D">
        <w:rPr>
          <w:rFonts w:ascii="Raleway" w:hAnsi="Raleway"/>
          <w:b/>
          <w:sz w:val="22"/>
          <w:szCs w:val="22"/>
        </w:rPr>
        <w:br w:type="page"/>
      </w:r>
    </w:p>
    <w:p w:rsidR="008C7974" w:rsidRPr="0087161D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87161D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A31FC7" w:rsidRPr="0087161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дисциплины</w:t>
      </w:r>
      <w:r w:rsidR="00C46B57" w:rsidRPr="0087161D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Style w:val="a4"/>
        <w:tblW w:w="10256" w:type="dxa"/>
        <w:jc w:val="center"/>
        <w:tblLook w:val="04A0"/>
      </w:tblPr>
      <w:tblGrid>
        <w:gridCol w:w="504"/>
        <w:gridCol w:w="7146"/>
        <w:gridCol w:w="2606"/>
      </w:tblGrid>
      <w:tr w:rsidR="00EB2A30" w:rsidRPr="0087161D" w:rsidTr="00A31FC7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EB2A30" w:rsidRPr="0087161D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87161D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146" w:type="dxa"/>
            <w:vMerge w:val="restart"/>
            <w:shd w:val="clear" w:color="auto" w:fill="F2F2F2" w:themeFill="background1" w:themeFillShade="F2"/>
            <w:vAlign w:val="center"/>
          </w:tcPr>
          <w:p w:rsidR="00EB2A30" w:rsidRPr="0087161D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7161D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EB2A30" w:rsidRPr="0087161D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87161D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A31FC7" w:rsidRPr="0087161D" w:rsidTr="00A31FC7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A31FC7" w:rsidRPr="0087161D" w:rsidRDefault="00A31FC7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46" w:type="dxa"/>
            <w:vMerge/>
            <w:shd w:val="clear" w:color="auto" w:fill="F2F2F2" w:themeFill="background1" w:themeFillShade="F2"/>
            <w:vAlign w:val="center"/>
          </w:tcPr>
          <w:p w:rsidR="00A31FC7" w:rsidRPr="0087161D" w:rsidRDefault="00A31FC7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6" w:type="dxa"/>
            <w:shd w:val="clear" w:color="auto" w:fill="F2F2F2" w:themeFill="background1" w:themeFillShade="F2"/>
          </w:tcPr>
          <w:p w:rsidR="00A31FC7" w:rsidRPr="0087161D" w:rsidRDefault="00A31FC7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87161D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A31FC7" w:rsidRPr="0087161D" w:rsidTr="00A31FC7">
        <w:trPr>
          <w:jc w:val="center"/>
        </w:trPr>
        <w:tc>
          <w:tcPr>
            <w:tcW w:w="504" w:type="dxa"/>
          </w:tcPr>
          <w:p w:rsidR="00A31FC7" w:rsidRPr="0087161D" w:rsidRDefault="00A31FC7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46" w:type="dxa"/>
          </w:tcPr>
          <w:p w:rsidR="00A31FC7" w:rsidRPr="0087161D" w:rsidRDefault="00A31FC7" w:rsidP="00D66AE3">
            <w:pPr>
              <w:widowControl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Тема 1. Рынок труда как многомерная структура</w:t>
            </w:r>
          </w:p>
        </w:tc>
        <w:tc>
          <w:tcPr>
            <w:tcW w:w="2606" w:type="dxa"/>
            <w:vMerge w:val="restart"/>
            <w:vAlign w:val="center"/>
          </w:tcPr>
          <w:p w:rsidR="00A31FC7" w:rsidRPr="0087161D" w:rsidRDefault="00A31FC7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7161D">
              <w:rPr>
                <w:rFonts w:ascii="Raleway" w:hAnsi="Raleway"/>
                <w:sz w:val="20"/>
                <w:szCs w:val="20"/>
              </w:rPr>
              <w:t>ОК 1</w:t>
            </w:r>
          </w:p>
          <w:p w:rsidR="00A31FC7" w:rsidRPr="0087161D" w:rsidRDefault="00A31FC7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7161D">
              <w:rPr>
                <w:rFonts w:ascii="Raleway" w:hAnsi="Raleway"/>
                <w:sz w:val="20"/>
                <w:szCs w:val="20"/>
              </w:rPr>
              <w:t>ОК 2</w:t>
            </w:r>
          </w:p>
          <w:p w:rsidR="00A31FC7" w:rsidRPr="00E929C8" w:rsidRDefault="00A31FC7" w:rsidP="00A31FC7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929C8">
              <w:rPr>
                <w:rFonts w:ascii="Raleway" w:hAnsi="Raleway"/>
                <w:sz w:val="20"/>
                <w:szCs w:val="20"/>
              </w:rPr>
              <w:t>ОК 3</w:t>
            </w:r>
          </w:p>
          <w:p w:rsidR="0087161D" w:rsidRPr="00E929C8" w:rsidRDefault="0087161D" w:rsidP="00A31FC7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929C8">
              <w:rPr>
                <w:rFonts w:ascii="Raleway" w:hAnsi="Raleway"/>
                <w:sz w:val="20"/>
                <w:szCs w:val="20"/>
              </w:rPr>
              <w:t>ОК 4</w:t>
            </w:r>
          </w:p>
          <w:p w:rsidR="0087161D" w:rsidRPr="00E929C8" w:rsidRDefault="0087161D" w:rsidP="00A31FC7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929C8">
              <w:rPr>
                <w:rFonts w:ascii="Raleway" w:hAnsi="Raleway"/>
                <w:sz w:val="20"/>
                <w:szCs w:val="20"/>
              </w:rPr>
              <w:t>ОК 6</w:t>
            </w:r>
          </w:p>
          <w:p w:rsidR="0087161D" w:rsidRPr="0087161D" w:rsidRDefault="0087161D" w:rsidP="0087161D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929C8">
              <w:rPr>
                <w:rFonts w:ascii="Raleway" w:hAnsi="Raleway"/>
                <w:sz w:val="20"/>
                <w:szCs w:val="20"/>
              </w:rPr>
              <w:t>ОК 8</w:t>
            </w:r>
          </w:p>
        </w:tc>
      </w:tr>
      <w:tr w:rsidR="00A31FC7" w:rsidRPr="0087161D" w:rsidTr="00A31FC7">
        <w:trPr>
          <w:jc w:val="center"/>
        </w:trPr>
        <w:tc>
          <w:tcPr>
            <w:tcW w:w="504" w:type="dxa"/>
          </w:tcPr>
          <w:p w:rsidR="00A31FC7" w:rsidRPr="0087161D" w:rsidRDefault="00A31FC7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46" w:type="dxa"/>
          </w:tcPr>
          <w:p w:rsidR="00A31FC7" w:rsidRPr="0087161D" w:rsidRDefault="00A31FC7" w:rsidP="00D66AE3">
            <w:pPr>
              <w:widowControl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Тема 2. Формирование плана карьерного развития начинающего специалиста</w:t>
            </w:r>
          </w:p>
        </w:tc>
        <w:tc>
          <w:tcPr>
            <w:tcW w:w="2606" w:type="dxa"/>
            <w:vMerge/>
            <w:vAlign w:val="center"/>
          </w:tcPr>
          <w:p w:rsidR="00A31FC7" w:rsidRPr="0087161D" w:rsidRDefault="00A31FC7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31FC7" w:rsidRPr="0087161D" w:rsidTr="00A31FC7">
        <w:trPr>
          <w:jc w:val="center"/>
        </w:trPr>
        <w:tc>
          <w:tcPr>
            <w:tcW w:w="504" w:type="dxa"/>
          </w:tcPr>
          <w:p w:rsidR="00A31FC7" w:rsidRPr="0087161D" w:rsidRDefault="00A31FC7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46" w:type="dxa"/>
          </w:tcPr>
          <w:p w:rsidR="00A31FC7" w:rsidRPr="0087161D" w:rsidRDefault="00A31FC7" w:rsidP="00D66AE3">
            <w:pPr>
              <w:widowControl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Тема 3. Стратегии и алгоритмы построения карьеры</w:t>
            </w:r>
          </w:p>
        </w:tc>
        <w:tc>
          <w:tcPr>
            <w:tcW w:w="2606" w:type="dxa"/>
            <w:vMerge/>
            <w:vAlign w:val="center"/>
          </w:tcPr>
          <w:p w:rsidR="00A31FC7" w:rsidRPr="0087161D" w:rsidRDefault="00A31FC7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31FC7" w:rsidRPr="0087161D" w:rsidTr="00A31FC7">
        <w:trPr>
          <w:trHeight w:val="325"/>
          <w:jc w:val="center"/>
        </w:trPr>
        <w:tc>
          <w:tcPr>
            <w:tcW w:w="504" w:type="dxa"/>
          </w:tcPr>
          <w:p w:rsidR="00A31FC7" w:rsidRPr="0087161D" w:rsidRDefault="00A31FC7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46" w:type="dxa"/>
          </w:tcPr>
          <w:p w:rsidR="00A31FC7" w:rsidRPr="0087161D" w:rsidRDefault="00A31FC7" w:rsidP="00D66AE3">
            <w:pPr>
              <w:widowControl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Тема 4. Обучение в течение всей жизни (</w:t>
            </w:r>
            <w:r w:rsidRPr="0087161D">
              <w:rPr>
                <w:rFonts w:ascii="Raleway" w:hAnsi="Raleway"/>
                <w:szCs w:val="22"/>
                <w:lang w:val="en-US"/>
              </w:rPr>
              <w:t>Life</w:t>
            </w:r>
            <w:r w:rsidRPr="0087161D">
              <w:rPr>
                <w:rFonts w:ascii="Raleway" w:hAnsi="Raleway"/>
                <w:szCs w:val="22"/>
              </w:rPr>
              <w:t xml:space="preserve"> </w:t>
            </w:r>
            <w:r w:rsidRPr="0087161D">
              <w:rPr>
                <w:rFonts w:ascii="Raleway" w:hAnsi="Raleway"/>
                <w:szCs w:val="22"/>
                <w:lang w:val="en-US"/>
              </w:rPr>
              <w:t>Long</w:t>
            </w:r>
            <w:r w:rsidRPr="0087161D">
              <w:rPr>
                <w:rFonts w:ascii="Raleway" w:hAnsi="Raleway"/>
                <w:szCs w:val="22"/>
              </w:rPr>
              <w:t xml:space="preserve"> </w:t>
            </w:r>
            <w:r w:rsidRPr="0087161D">
              <w:rPr>
                <w:rFonts w:ascii="Raleway" w:hAnsi="Raleway"/>
                <w:szCs w:val="22"/>
                <w:lang w:val="en-US"/>
              </w:rPr>
              <w:t>Learning</w:t>
            </w:r>
            <w:r w:rsidRPr="0087161D">
              <w:rPr>
                <w:rFonts w:ascii="Raleway" w:hAnsi="Raleway"/>
                <w:szCs w:val="22"/>
              </w:rPr>
              <w:t xml:space="preserve"> – </w:t>
            </w:r>
            <w:r w:rsidRPr="0087161D">
              <w:rPr>
                <w:rFonts w:ascii="Raleway" w:hAnsi="Raleway"/>
                <w:szCs w:val="22"/>
                <w:lang w:val="en-US"/>
              </w:rPr>
              <w:t>LLL</w:t>
            </w:r>
            <w:r w:rsidRPr="0087161D">
              <w:rPr>
                <w:rFonts w:ascii="Raleway" w:hAnsi="Raleway"/>
                <w:szCs w:val="22"/>
              </w:rPr>
              <w:t>) и профессиональное развитие</w:t>
            </w:r>
          </w:p>
        </w:tc>
        <w:tc>
          <w:tcPr>
            <w:tcW w:w="2606" w:type="dxa"/>
            <w:vMerge/>
            <w:vAlign w:val="center"/>
          </w:tcPr>
          <w:p w:rsidR="00A31FC7" w:rsidRPr="0087161D" w:rsidRDefault="00A31FC7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</w:tbl>
    <w:p w:rsidR="008C7974" w:rsidRPr="0087161D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87161D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87161D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A31FC7" w:rsidRPr="0087161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8C7974" w:rsidRPr="0087161D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7198A" w:rsidRPr="0087161D" w:rsidRDefault="00A31FC7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87161D">
        <w:rPr>
          <w:rFonts w:ascii="Raleway" w:hAnsi="Raleway"/>
          <w:sz w:val="22"/>
          <w:szCs w:val="22"/>
        </w:rPr>
        <w:t>Дисциплина</w:t>
      </w:r>
      <w:r w:rsidR="00D66AE3" w:rsidRPr="0087161D">
        <w:rPr>
          <w:rFonts w:ascii="Raleway" w:hAnsi="Raleway"/>
          <w:sz w:val="22"/>
          <w:szCs w:val="22"/>
        </w:rPr>
        <w:t xml:space="preserve"> изучается в течение одного семестра. </w:t>
      </w:r>
    </w:p>
    <w:p w:rsidR="008C7974" w:rsidRPr="0087161D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87161D">
        <w:rPr>
          <w:rFonts w:ascii="Raleway" w:hAnsi="Raleway"/>
          <w:sz w:val="22"/>
          <w:szCs w:val="22"/>
        </w:rPr>
        <w:t>Фо</w:t>
      </w:r>
      <w:r w:rsidR="008C7974" w:rsidRPr="0087161D">
        <w:rPr>
          <w:rFonts w:ascii="Raleway" w:hAnsi="Raleway"/>
          <w:sz w:val="22"/>
          <w:szCs w:val="22"/>
        </w:rPr>
        <w:t>рма промежуточной аттестации</w:t>
      </w:r>
      <w:r w:rsidRPr="0087161D">
        <w:rPr>
          <w:rFonts w:ascii="Raleway" w:hAnsi="Raleway"/>
          <w:sz w:val="22"/>
          <w:szCs w:val="22"/>
        </w:rPr>
        <w:t xml:space="preserve"> </w:t>
      </w:r>
      <w:r w:rsidR="00D66AE3" w:rsidRPr="0087161D">
        <w:rPr>
          <w:rFonts w:ascii="Raleway" w:hAnsi="Raleway"/>
          <w:sz w:val="22"/>
          <w:szCs w:val="22"/>
        </w:rPr>
        <w:t xml:space="preserve">по </w:t>
      </w:r>
      <w:r w:rsidR="00A31FC7" w:rsidRPr="0087161D">
        <w:rPr>
          <w:rFonts w:ascii="Raleway" w:hAnsi="Raleway"/>
          <w:sz w:val="22"/>
          <w:szCs w:val="22"/>
        </w:rPr>
        <w:t xml:space="preserve">дисциплине </w:t>
      </w:r>
      <w:r w:rsidRPr="0087161D">
        <w:rPr>
          <w:rFonts w:ascii="Raleway" w:hAnsi="Raleway"/>
          <w:sz w:val="22"/>
          <w:szCs w:val="22"/>
        </w:rPr>
        <w:t>–</w:t>
      </w:r>
      <w:r w:rsidR="00A31FC7" w:rsidRPr="0087161D">
        <w:rPr>
          <w:rFonts w:ascii="Raleway" w:hAnsi="Raleway"/>
          <w:sz w:val="22"/>
          <w:szCs w:val="22"/>
        </w:rPr>
        <w:t xml:space="preserve"> </w:t>
      </w:r>
      <w:r w:rsidRPr="0087161D">
        <w:rPr>
          <w:rFonts w:ascii="Raleway" w:hAnsi="Raleway"/>
          <w:sz w:val="22"/>
          <w:szCs w:val="22"/>
        </w:rPr>
        <w:t>зачет.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2693"/>
        <w:gridCol w:w="2126"/>
        <w:gridCol w:w="2273"/>
      </w:tblGrid>
      <w:tr w:rsidR="00A31FC7" w:rsidRPr="0087161D" w:rsidTr="00A31FC7">
        <w:tc>
          <w:tcPr>
            <w:tcW w:w="5665" w:type="dxa"/>
            <w:gridSpan w:val="2"/>
            <w:shd w:val="clear" w:color="auto" w:fill="F2F2F2" w:themeFill="background1" w:themeFillShade="F2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Шкалы оценки уровня</w:t>
            </w:r>
          </w:p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сформированности результатов обучения</w:t>
            </w:r>
          </w:p>
        </w:tc>
        <w:tc>
          <w:tcPr>
            <w:tcW w:w="4399" w:type="dxa"/>
            <w:gridSpan w:val="2"/>
            <w:shd w:val="clear" w:color="auto" w:fill="F2F2F2" w:themeFill="background1" w:themeFillShade="F2"/>
            <w:vAlign w:val="center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A31FC7" w:rsidRPr="0087161D" w:rsidTr="00A31FC7">
        <w:tc>
          <w:tcPr>
            <w:tcW w:w="2972" w:type="dxa"/>
            <w:shd w:val="clear" w:color="auto" w:fill="F2F2F2" w:themeFill="background1" w:themeFillShade="F2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100 бальная шкала, %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100 бальная шкала, %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недифференцированная оценка</w:t>
            </w:r>
          </w:p>
        </w:tc>
      </w:tr>
      <w:tr w:rsidR="00A31FC7" w:rsidRPr="0087161D" w:rsidTr="00A31FC7">
        <w:tc>
          <w:tcPr>
            <w:tcW w:w="2972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допороговый</w:t>
            </w:r>
          </w:p>
        </w:tc>
        <w:tc>
          <w:tcPr>
            <w:tcW w:w="2693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ниже 61</w:t>
            </w:r>
          </w:p>
        </w:tc>
        <w:tc>
          <w:tcPr>
            <w:tcW w:w="2126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ниже 61</w:t>
            </w:r>
          </w:p>
        </w:tc>
        <w:tc>
          <w:tcPr>
            <w:tcW w:w="2273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не зачтено</w:t>
            </w:r>
          </w:p>
        </w:tc>
      </w:tr>
      <w:tr w:rsidR="00A31FC7" w:rsidRPr="0087161D" w:rsidTr="00A31FC7">
        <w:tc>
          <w:tcPr>
            <w:tcW w:w="2972" w:type="dxa"/>
            <w:vMerge w:val="restart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пороговый</w:t>
            </w:r>
          </w:p>
        </w:tc>
        <w:tc>
          <w:tcPr>
            <w:tcW w:w="2693" w:type="dxa"/>
            <w:vMerge w:val="restart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61-85,9</w:t>
            </w:r>
          </w:p>
        </w:tc>
        <w:tc>
          <w:tcPr>
            <w:tcW w:w="2126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61-69,9</w:t>
            </w:r>
          </w:p>
        </w:tc>
        <w:tc>
          <w:tcPr>
            <w:tcW w:w="2273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зачтено</w:t>
            </w:r>
          </w:p>
        </w:tc>
      </w:tr>
      <w:tr w:rsidR="00A31FC7" w:rsidRPr="0087161D" w:rsidTr="00A31FC7">
        <w:tc>
          <w:tcPr>
            <w:tcW w:w="2972" w:type="dxa"/>
            <w:vMerge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2693" w:type="dxa"/>
            <w:vMerge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2126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70-85,9</w:t>
            </w:r>
          </w:p>
        </w:tc>
        <w:tc>
          <w:tcPr>
            <w:tcW w:w="2273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зачтено</w:t>
            </w:r>
          </w:p>
        </w:tc>
      </w:tr>
      <w:tr w:rsidR="00A31FC7" w:rsidRPr="0087161D" w:rsidTr="00A31FC7">
        <w:tc>
          <w:tcPr>
            <w:tcW w:w="2972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повышенный</w:t>
            </w:r>
          </w:p>
        </w:tc>
        <w:tc>
          <w:tcPr>
            <w:tcW w:w="2693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2126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2273" w:type="dxa"/>
          </w:tcPr>
          <w:p w:rsidR="00A31FC7" w:rsidRPr="0087161D" w:rsidRDefault="00A31FC7" w:rsidP="00A31F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 w:val="22"/>
                <w:szCs w:val="22"/>
              </w:rPr>
              <w:t>зачтено</w:t>
            </w:r>
          </w:p>
        </w:tc>
      </w:tr>
    </w:tbl>
    <w:p w:rsidR="00A31FC7" w:rsidRPr="0087161D" w:rsidRDefault="00A31FC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87161D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87161D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87161D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EB2A30" w:rsidRPr="000E4EC4" w:rsidRDefault="00BD78E1" w:rsidP="007E0224">
      <w:pPr>
        <w:widowControl w:val="0"/>
        <w:ind w:firstLine="851"/>
        <w:rPr>
          <w:rFonts w:ascii="Raleway" w:hAnsi="Raleway"/>
          <w:sz w:val="22"/>
          <w:szCs w:val="22"/>
        </w:rPr>
      </w:pPr>
      <w:r w:rsidRPr="000E4EC4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F07FBE" w:rsidRPr="000E4EC4">
        <w:rPr>
          <w:rFonts w:ascii="Raleway" w:hAnsi="Raleway"/>
          <w:sz w:val="22"/>
          <w:szCs w:val="22"/>
        </w:rPr>
        <w:t>дисциплины</w:t>
      </w:r>
      <w:r w:rsidRPr="000E4EC4">
        <w:rPr>
          <w:rFonts w:ascii="Raleway" w:hAnsi="Raleway"/>
          <w:sz w:val="22"/>
          <w:szCs w:val="22"/>
        </w:rPr>
        <w:t xml:space="preserve"> в части </w:t>
      </w:r>
      <w:r w:rsidR="00923B96" w:rsidRPr="000E4EC4">
        <w:rPr>
          <w:rFonts w:ascii="Raleway" w:hAnsi="Raleway"/>
          <w:sz w:val="22"/>
          <w:szCs w:val="22"/>
        </w:rPr>
        <w:t xml:space="preserve">сформированности </w:t>
      </w:r>
      <w:r w:rsidRPr="000E4EC4">
        <w:rPr>
          <w:rFonts w:ascii="Raleway" w:hAnsi="Raleway"/>
          <w:sz w:val="22"/>
          <w:szCs w:val="22"/>
        </w:rPr>
        <w:t xml:space="preserve">общих компетенций </w:t>
      </w:r>
      <w:r w:rsidR="00EB2A30" w:rsidRPr="000E4EC4">
        <w:rPr>
          <w:rFonts w:ascii="Raleway" w:hAnsi="Raleway"/>
          <w:sz w:val="22"/>
          <w:szCs w:val="22"/>
        </w:rPr>
        <w:t>и их частей</w:t>
      </w:r>
      <w:r w:rsidR="000E4EC4" w:rsidRPr="000E4EC4">
        <w:rPr>
          <w:rFonts w:ascii="Raleway" w:hAnsi="Raleway"/>
          <w:sz w:val="22"/>
          <w:szCs w:val="22"/>
        </w:rPr>
        <w:t xml:space="preserve"> </w:t>
      </w:r>
      <w:r w:rsidR="000E4EC4" w:rsidRPr="000E4EC4">
        <w:rPr>
          <w:rFonts w:ascii="Raleway" w:hAnsi="Raleway"/>
          <w:b/>
          <w:sz w:val="22"/>
          <w:szCs w:val="22"/>
        </w:rPr>
        <w:t>(</w:t>
      </w:r>
      <w:r w:rsidR="000E4EC4" w:rsidRPr="000E4EC4">
        <w:rPr>
          <w:rFonts w:ascii="Raleway" w:hAnsi="Raleway"/>
          <w:b/>
          <w:sz w:val="20"/>
          <w:szCs w:val="20"/>
        </w:rPr>
        <w:t>ОК 1, ОК 2 ,ОК 3, ОК 4 ,ОК 6,</w:t>
      </w:r>
      <w:r w:rsidR="007E0224">
        <w:rPr>
          <w:rFonts w:ascii="Raleway" w:hAnsi="Raleway"/>
          <w:b/>
          <w:sz w:val="20"/>
          <w:szCs w:val="20"/>
        </w:rPr>
        <w:t xml:space="preserve"> </w:t>
      </w:r>
      <w:r w:rsidR="000E4EC4" w:rsidRPr="000E4EC4">
        <w:rPr>
          <w:rFonts w:ascii="Raleway" w:hAnsi="Raleway"/>
          <w:b/>
          <w:sz w:val="20"/>
          <w:szCs w:val="20"/>
        </w:rPr>
        <w:t>ОК 8)</w:t>
      </w:r>
      <w:r w:rsidR="000E4EC4" w:rsidRPr="000E4EC4">
        <w:rPr>
          <w:rFonts w:ascii="Raleway" w:hAnsi="Raleway"/>
          <w:sz w:val="20"/>
          <w:szCs w:val="20"/>
        </w:rPr>
        <w:t xml:space="preserve"> </w:t>
      </w:r>
      <w:r w:rsidR="000E4EC4">
        <w:rPr>
          <w:rFonts w:ascii="Raleway" w:hAnsi="Raleway"/>
          <w:sz w:val="20"/>
          <w:szCs w:val="20"/>
        </w:rPr>
        <w:t xml:space="preserve"> </w:t>
      </w:r>
      <w:r w:rsidRPr="000E4EC4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 тестирования,</w:t>
      </w:r>
      <w:r w:rsidR="00F07FBE" w:rsidRPr="000E4EC4">
        <w:rPr>
          <w:rFonts w:ascii="Raleway" w:hAnsi="Raleway"/>
          <w:sz w:val="22"/>
          <w:szCs w:val="22"/>
        </w:rPr>
        <w:t xml:space="preserve"> опросов</w:t>
      </w:r>
      <w:r w:rsidR="00C750F6" w:rsidRPr="000E4EC4">
        <w:rPr>
          <w:rFonts w:ascii="Raleway" w:hAnsi="Raleway"/>
          <w:sz w:val="22"/>
          <w:szCs w:val="22"/>
        </w:rPr>
        <w:t>, написания эссе</w:t>
      </w:r>
      <w:r w:rsidR="00F07FBE" w:rsidRPr="000E4EC4">
        <w:rPr>
          <w:rFonts w:ascii="Raleway" w:hAnsi="Raleway"/>
          <w:sz w:val="22"/>
          <w:szCs w:val="22"/>
        </w:rPr>
        <w:t>) и в</w:t>
      </w:r>
      <w:r w:rsidR="00EB2A30" w:rsidRPr="000E4EC4">
        <w:rPr>
          <w:rFonts w:ascii="Raleway" w:hAnsi="Raleway"/>
          <w:sz w:val="22"/>
          <w:szCs w:val="22"/>
        </w:rPr>
        <w:t xml:space="preserve"> ходе проведения зачета.</w:t>
      </w: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8C7974" w:rsidRPr="0087161D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87161D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87161D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87198A" w:rsidRPr="0087161D"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="007A5787" w:rsidRPr="0087161D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923B96" w:rsidRPr="0087161D" w:rsidRDefault="00923B96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692621" w:rsidRPr="00692621" w:rsidTr="003A5A0E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2621" w:rsidRPr="00692621" w:rsidRDefault="00692621" w:rsidP="00692621">
            <w:pPr>
              <w:tabs>
                <w:tab w:val="left" w:pos="-142"/>
              </w:tabs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692621">
              <w:rPr>
                <w:rFonts w:ascii="Raleway" w:hAnsi="Raleway"/>
                <w:b/>
                <w:color w:val="000000"/>
                <w:szCs w:val="22"/>
              </w:rPr>
              <w:t>ОК 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692621" w:rsidRPr="00692621" w:rsidRDefault="00692621" w:rsidP="00692621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692621">
              <w:rPr>
                <w:rFonts w:ascii="Raleway" w:hAnsi="Raleway"/>
                <w:b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92621" w:rsidRPr="00692621" w:rsidTr="003A5A0E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2621" w:rsidRPr="00692621" w:rsidRDefault="00692621" w:rsidP="00692621">
            <w:pPr>
              <w:tabs>
                <w:tab w:val="left" w:pos="-142"/>
              </w:tabs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692621">
              <w:rPr>
                <w:rFonts w:ascii="Raleway" w:hAnsi="Raleway"/>
                <w:b/>
                <w:color w:val="000000"/>
                <w:szCs w:val="22"/>
              </w:rPr>
              <w:t>ОК 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692621" w:rsidRPr="00692621" w:rsidRDefault="00692621" w:rsidP="00692621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692621">
              <w:rPr>
                <w:rFonts w:ascii="Raleway" w:hAnsi="Raleway"/>
                <w:b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92621" w:rsidRPr="00692621" w:rsidTr="003A5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692621" w:rsidRPr="00692621" w:rsidRDefault="00692621" w:rsidP="00692621">
            <w:pPr>
              <w:tabs>
                <w:tab w:val="left" w:pos="-142"/>
              </w:tabs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</w:p>
        </w:tc>
        <w:tc>
          <w:tcPr>
            <w:tcW w:w="8931" w:type="dxa"/>
          </w:tcPr>
          <w:p w:rsidR="00692621" w:rsidRPr="00692621" w:rsidRDefault="00692621" w:rsidP="00692621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Раскройте смысл понятия «карьера»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Раскройте смысл понятия «деловая карьера»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профессиональную карьеру как источник социальных достижений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профессиональную карьеру как источник материальных достижений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профессиональную карьеру как источник профессиональных достижений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основные движущие силы профессионального развития личности на различных этапах построения карьеры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структурный тип карьеры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эволюционный тип карьеры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Дайте краткую характеристику линейному типу карьеры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 xml:space="preserve">Назовите основные типы карьеры 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Перечислите основные принципы эффективно поставленной карьерной цели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принцип постановки карьерной цели: Привлекательность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lastRenderedPageBreak/>
        <w:t>Охарактеризуйте принцип постановки карьерной цели: Последовательная близость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принцип постановки карьерной цели: Реальность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принцип постановки карьерной цели: Прогрессивность и последовательность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принцип постановки карьерной цели: Возможность корректировки цели.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 xml:space="preserve">Охарактеризуйте принцип постановки карьерной цели: Возможность оценки результатов 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Перечислите основные функции карьерного плана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понятие «Профессиональная адаптация»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понятие «Профессиональная адаптированность»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понятие «Профессиональная адаптивность»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Перечислите основные правила позитивной самопрезентации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вербальные средства самопрезентации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невербальные средства самопрезентации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Раскройте роль внутреннего настроя на успешное взаимодействие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Перечислите требования к подготовке и порядку изложения материала самопрезентации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особенности эффективной вербальной самопрезентации</w:t>
      </w:r>
    </w:p>
    <w:p w:rsidR="00692621" w:rsidRPr="00692621" w:rsidRDefault="00692621" w:rsidP="0069262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Raleway" w:hAnsi="Raleway"/>
          <w:color w:val="000000"/>
          <w:sz w:val="22"/>
          <w:szCs w:val="22"/>
        </w:rPr>
      </w:pPr>
      <w:r w:rsidRPr="00692621">
        <w:rPr>
          <w:rFonts w:ascii="Raleway" w:hAnsi="Raleway"/>
          <w:color w:val="000000"/>
          <w:sz w:val="22"/>
          <w:szCs w:val="22"/>
        </w:rPr>
        <w:t>Охарактеризуйте особенности эффективной паралингвистической самопрезентации</w:t>
      </w:r>
    </w:p>
    <w:p w:rsidR="00692621" w:rsidRPr="00692621" w:rsidRDefault="00692621" w:rsidP="00692621">
      <w:pPr>
        <w:ind w:left="426" w:firstLine="0"/>
        <w:rPr>
          <w:rFonts w:ascii="Raleway" w:hAnsi="Raleway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692621" w:rsidRPr="00692621" w:rsidTr="003A5A0E">
        <w:trPr>
          <w:trHeight w:val="58"/>
        </w:trPr>
        <w:tc>
          <w:tcPr>
            <w:tcW w:w="992" w:type="dxa"/>
          </w:tcPr>
          <w:p w:rsidR="00692621" w:rsidRPr="00692621" w:rsidRDefault="00692621" w:rsidP="00692621">
            <w:pPr>
              <w:tabs>
                <w:tab w:val="left" w:pos="-142"/>
              </w:tabs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692621">
              <w:rPr>
                <w:rFonts w:ascii="Raleway" w:hAnsi="Raleway"/>
                <w:b/>
                <w:color w:val="000000"/>
                <w:szCs w:val="22"/>
              </w:rPr>
              <w:t>ОК 2</w:t>
            </w:r>
          </w:p>
        </w:tc>
        <w:tc>
          <w:tcPr>
            <w:tcW w:w="8931" w:type="dxa"/>
          </w:tcPr>
          <w:p w:rsidR="00692621" w:rsidRPr="00692621" w:rsidRDefault="00692621" w:rsidP="00692621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692621">
              <w:rPr>
                <w:rFonts w:ascii="Raleway" w:hAnsi="Raleway"/>
                <w:b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92621" w:rsidRPr="00692621" w:rsidTr="003A5A0E">
        <w:trPr>
          <w:trHeight w:val="58"/>
        </w:trPr>
        <w:tc>
          <w:tcPr>
            <w:tcW w:w="992" w:type="dxa"/>
          </w:tcPr>
          <w:p w:rsidR="00692621" w:rsidRPr="00692621" w:rsidRDefault="00692621" w:rsidP="00692621">
            <w:pPr>
              <w:tabs>
                <w:tab w:val="left" w:pos="-142"/>
              </w:tabs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692621">
              <w:rPr>
                <w:rFonts w:ascii="Raleway" w:hAnsi="Raleway"/>
                <w:b/>
                <w:color w:val="000000"/>
                <w:szCs w:val="22"/>
              </w:rPr>
              <w:t>ОК 3</w:t>
            </w:r>
          </w:p>
        </w:tc>
        <w:tc>
          <w:tcPr>
            <w:tcW w:w="8931" w:type="dxa"/>
          </w:tcPr>
          <w:p w:rsidR="00692621" w:rsidRPr="00692621" w:rsidRDefault="00692621" w:rsidP="00692621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692621">
              <w:rPr>
                <w:rFonts w:ascii="Raleway" w:hAnsi="Raleway"/>
                <w:b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92621" w:rsidRPr="00692621" w:rsidTr="003A5A0E">
        <w:trPr>
          <w:trHeight w:val="58"/>
        </w:trPr>
        <w:tc>
          <w:tcPr>
            <w:tcW w:w="992" w:type="dxa"/>
          </w:tcPr>
          <w:p w:rsidR="00692621" w:rsidRPr="00692621" w:rsidRDefault="00692621" w:rsidP="00692621">
            <w:pPr>
              <w:tabs>
                <w:tab w:val="left" w:pos="-142"/>
              </w:tabs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692621">
              <w:rPr>
                <w:rFonts w:ascii="Raleway" w:hAnsi="Raleway"/>
                <w:b/>
                <w:color w:val="000000"/>
                <w:szCs w:val="22"/>
              </w:rPr>
              <w:t>ОК 4</w:t>
            </w:r>
          </w:p>
        </w:tc>
        <w:tc>
          <w:tcPr>
            <w:tcW w:w="8931" w:type="dxa"/>
          </w:tcPr>
          <w:p w:rsidR="00692621" w:rsidRPr="00692621" w:rsidRDefault="00692621" w:rsidP="00692621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692621">
              <w:rPr>
                <w:rFonts w:ascii="Raleway" w:hAnsi="Raleway"/>
                <w:b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92621" w:rsidRPr="00692621" w:rsidTr="003A5A0E">
        <w:trPr>
          <w:trHeight w:val="58"/>
        </w:trPr>
        <w:tc>
          <w:tcPr>
            <w:tcW w:w="992" w:type="dxa"/>
          </w:tcPr>
          <w:p w:rsidR="00692621" w:rsidRPr="00692621" w:rsidRDefault="00692621" w:rsidP="00692621">
            <w:pPr>
              <w:tabs>
                <w:tab w:val="left" w:pos="-142"/>
              </w:tabs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</w:p>
        </w:tc>
        <w:tc>
          <w:tcPr>
            <w:tcW w:w="8931" w:type="dxa"/>
          </w:tcPr>
          <w:p w:rsidR="00692621" w:rsidRPr="00692621" w:rsidRDefault="00692621" w:rsidP="00692621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Перечислите основные правила составления резюме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 xml:space="preserve">Перечислите основные виды резюме 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 xml:space="preserve">Дайте характеристику хронологическому резюме 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Назовите достоинства хронологического резюме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Назовите недостатки хронологического резюме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Дайте характеристику функциональному резюме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Назовите основные правила при составлении функционального резюме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пункты, входящие в раздел резюме «опыт работы»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основные разделы сопроводительного письма работодателю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этапы и стадии переговорного процесса о трудоустройстве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Перечислите факторы, способствующие установлению хорошего контакта с работодателем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Объясните суть эффекта «первого впечатления о соискателе»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Дайте определение самомаркетинга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Определите роль самомаркетинга в процессе планирования карьеры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Перечислите основные этапы построения профессиональной карьеры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Определите основные фазы карьерного цикла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Обозначьте основные направления карьеры с выявлением отличительных характеристик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Перечислите различные виды интервью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задачи структурированного собеседования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 xml:space="preserve">Охарактеризуйте задачи ситуационного интервью 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особенности проективного собеседования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Кратко охарактеризуйте особенности различных видов интервью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Назовите цели карьерного развития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Что такое карьерная стратегия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Что такое гибкость карьерной стратегии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lastRenderedPageBreak/>
        <w:t>Охарактеризуйте линейное развитие карьерной стратегии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нелинейное развитие карьерной стратегии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Дайте определение карьерной траектории профессионального развития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Какие ключевые тренды трансформируют рынок труда?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Что нужно делать сейчас, чтобы адаптироваться к новому миру?</w:t>
      </w:r>
    </w:p>
    <w:p w:rsidR="00692621" w:rsidRPr="00692621" w:rsidRDefault="00692621" w:rsidP="00692621">
      <w:pPr>
        <w:numPr>
          <w:ilvl w:val="0"/>
          <w:numId w:val="13"/>
        </w:numPr>
        <w:shd w:val="clear" w:color="auto" w:fill="FFFFFF"/>
        <w:tabs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Почему важно строить карьерную траекторию и ежегодно изучать тенденции рынка труда?</w:t>
      </w:r>
    </w:p>
    <w:p w:rsidR="00692621" w:rsidRPr="00692621" w:rsidRDefault="00692621" w:rsidP="00692621">
      <w:pPr>
        <w:tabs>
          <w:tab w:val="num" w:pos="1134"/>
        </w:tabs>
        <w:ind w:firstLine="709"/>
        <w:rPr>
          <w:rFonts w:ascii="Raleway" w:hAnsi="Raleway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692621" w:rsidRPr="00692621" w:rsidTr="003A5A0E">
        <w:trPr>
          <w:trHeight w:val="58"/>
        </w:trPr>
        <w:tc>
          <w:tcPr>
            <w:tcW w:w="992" w:type="dxa"/>
          </w:tcPr>
          <w:p w:rsidR="00692621" w:rsidRPr="00692621" w:rsidRDefault="00692621" w:rsidP="00692621">
            <w:pPr>
              <w:tabs>
                <w:tab w:val="left" w:pos="-142"/>
              </w:tabs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692621">
              <w:rPr>
                <w:rFonts w:ascii="Raleway" w:hAnsi="Raleway"/>
                <w:b/>
                <w:color w:val="000000"/>
                <w:szCs w:val="22"/>
              </w:rPr>
              <w:t>ОК6</w:t>
            </w:r>
          </w:p>
        </w:tc>
        <w:tc>
          <w:tcPr>
            <w:tcW w:w="8931" w:type="dxa"/>
          </w:tcPr>
          <w:p w:rsidR="00692621" w:rsidRPr="00692621" w:rsidRDefault="00692621" w:rsidP="00692621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692621">
              <w:rPr>
                <w:rFonts w:ascii="Raleway" w:hAnsi="Raleway"/>
                <w:b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  <w:p w:rsidR="00692621" w:rsidRPr="00692621" w:rsidRDefault="00692621" w:rsidP="00692621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понятие профессиональной успешности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Перечислите стадии профессионального развития личности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понятие карьерной успешности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Что включает в себя подготовка к интервью с работодателем?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Перечислите этапы интервью с работодателем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Что способствует установлению позитивного контакта с работодателем?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эффективные паттерны невербальной самопрезентации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Опишите правила использования стратегии позиционного торга при ведении переговоров об условиях работы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Опишите достоинства стратегии позиционного торга при ведении переговоров об условиях работы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Опишите недостатки стратегии позиционного торга при ведении переговоров об условиях работы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общие особенности переговоров о трудоустройстве по телефону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Охарактеризуйте задачи и возможности телефонных переговоров по объявлению о вакансиях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Что такое soft skills?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Что такое hard skills?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Какие надпрофессиональные навыки понадобятся вам в работе?</w:t>
      </w:r>
    </w:p>
    <w:p w:rsidR="00692621" w:rsidRPr="00692621" w:rsidRDefault="00692621" w:rsidP="00692621">
      <w:pPr>
        <w:numPr>
          <w:ilvl w:val="0"/>
          <w:numId w:val="14"/>
        </w:numPr>
        <w:shd w:val="clear" w:color="auto" w:fill="FFFFFF"/>
        <w:tabs>
          <w:tab w:val="num" w:pos="1134"/>
        </w:tabs>
        <w:autoSpaceDE w:val="0"/>
        <w:autoSpaceDN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692621">
        <w:rPr>
          <w:rFonts w:ascii="Raleway" w:hAnsi="Raleway"/>
          <w:sz w:val="22"/>
          <w:szCs w:val="22"/>
        </w:rPr>
        <w:t>Как можно освоить надпрофессиональные навыки во время учебы и в повседневной жизни?</w:t>
      </w:r>
    </w:p>
    <w:p w:rsidR="00692621" w:rsidRPr="00692621" w:rsidRDefault="00692621" w:rsidP="00692621">
      <w:pPr>
        <w:shd w:val="clear" w:color="auto" w:fill="FFFFFF"/>
        <w:tabs>
          <w:tab w:val="num" w:pos="1134"/>
        </w:tabs>
        <w:autoSpaceDE w:val="0"/>
        <w:autoSpaceDN w:val="0"/>
        <w:ind w:firstLine="709"/>
        <w:rPr>
          <w:rFonts w:ascii="Raleway" w:hAnsi="Raleway"/>
          <w:sz w:val="22"/>
          <w:szCs w:val="22"/>
        </w:rPr>
      </w:pPr>
    </w:p>
    <w:p w:rsidR="00A07B27" w:rsidRPr="0087161D" w:rsidRDefault="00A07B27" w:rsidP="00A07B27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A07B27" w:rsidRPr="0087161D" w:rsidRDefault="00A07B27" w:rsidP="00E52A86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F67521" w:rsidRPr="00AB70DC" w:rsidRDefault="00F67521" w:rsidP="00AB70DC">
      <w:pPr>
        <w:shd w:val="clear" w:color="auto" w:fill="FFFFFF"/>
        <w:tabs>
          <w:tab w:val="num" w:pos="1134"/>
        </w:tabs>
        <w:autoSpaceDE w:val="0"/>
        <w:autoSpaceDN w:val="0"/>
        <w:ind w:left="360" w:firstLine="0"/>
        <w:rPr>
          <w:sz w:val="22"/>
          <w:szCs w:val="22"/>
        </w:rPr>
      </w:pPr>
    </w:p>
    <w:p w:rsidR="008F6443" w:rsidRPr="0087161D" w:rsidRDefault="008F6443" w:rsidP="00FF7ED9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Raleway" w:hAnsi="Raleway"/>
          <w:sz w:val="22"/>
          <w:szCs w:val="22"/>
        </w:rPr>
      </w:pPr>
      <w:r w:rsidRPr="0087161D">
        <w:rPr>
          <w:rFonts w:ascii="Raleway" w:hAnsi="Raleway"/>
          <w:sz w:val="22"/>
          <w:szCs w:val="22"/>
        </w:rPr>
        <w:br w:type="page"/>
      </w:r>
    </w:p>
    <w:p w:rsidR="00E712DF" w:rsidRPr="0087161D" w:rsidRDefault="00E712DF" w:rsidP="00E712DF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  <w:r w:rsidRPr="00AB70DC">
        <w:rPr>
          <w:rFonts w:ascii="Raleway" w:hAnsi="Raleway"/>
          <w:b/>
          <w:sz w:val="22"/>
          <w:szCs w:val="22"/>
        </w:rPr>
        <w:lastRenderedPageBreak/>
        <w:t>Вопросы (задания) для подготовки к зачету с «ключами» правильных ответов</w:t>
      </w:r>
    </w:p>
    <w:p w:rsidR="00E712DF" w:rsidRPr="0087161D" w:rsidRDefault="00E712DF" w:rsidP="00E712DF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889" w:type="dxa"/>
        <w:tblLook w:val="04A0"/>
      </w:tblPr>
      <w:tblGrid>
        <w:gridCol w:w="534"/>
        <w:gridCol w:w="3147"/>
        <w:gridCol w:w="6208"/>
      </w:tblGrid>
      <w:tr w:rsidR="008C7974" w:rsidRPr="0087161D" w:rsidTr="004209FC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C7974" w:rsidRPr="0087161D" w:rsidRDefault="008C7974" w:rsidP="002B698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:rsidR="008C7974" w:rsidRPr="0087161D" w:rsidRDefault="008C7974" w:rsidP="002B698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8C7974" w:rsidRPr="0087161D" w:rsidRDefault="008C7974" w:rsidP="002B698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8C7974" w:rsidRPr="0087161D" w:rsidTr="00FF7ED9">
        <w:tc>
          <w:tcPr>
            <w:tcW w:w="9889" w:type="dxa"/>
            <w:gridSpan w:val="3"/>
          </w:tcPr>
          <w:p w:rsidR="008C7974" w:rsidRDefault="00E25572" w:rsidP="007A21D4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7161D">
              <w:rPr>
                <w:rFonts w:ascii="Raleway" w:hAnsi="Raleway"/>
                <w:b/>
                <w:szCs w:val="22"/>
              </w:rPr>
              <w:t>ОК 1</w:t>
            </w:r>
            <w:r w:rsidR="008F6443" w:rsidRPr="0087161D">
              <w:rPr>
                <w:rFonts w:ascii="Raleway" w:hAnsi="Raleway"/>
                <w:b/>
                <w:szCs w:val="22"/>
              </w:rPr>
              <w:t xml:space="preserve">. </w:t>
            </w:r>
            <w:r w:rsidR="002B4C87" w:rsidRPr="002B4C87">
              <w:rPr>
                <w:rFonts w:ascii="Raleway" w:hAnsi="Raleway"/>
                <w:b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936045" w:rsidRPr="00422B45" w:rsidRDefault="00936045" w:rsidP="007A21D4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422B45">
              <w:rPr>
                <w:rFonts w:ascii="Raleway" w:hAnsi="Raleway"/>
                <w:b/>
                <w:szCs w:val="22"/>
              </w:rPr>
              <w:t xml:space="preserve">ОК 8. </w:t>
            </w:r>
            <w:r w:rsidR="00422B45" w:rsidRPr="00422B45">
              <w:rPr>
                <w:rFonts w:ascii="Raleway" w:hAnsi="Raleway"/>
                <w:b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Раскройте смысл понятия «карьера»</w:t>
            </w:r>
          </w:p>
        </w:tc>
        <w:tc>
          <w:tcPr>
            <w:tcW w:w="6208" w:type="dxa"/>
          </w:tcPr>
          <w:p w:rsidR="00846A9C" w:rsidRPr="0087161D" w:rsidRDefault="007E0043" w:rsidP="00846A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Карьера — это результат осознанной позиции и поведения человека в области трудовой деятельности, связанный с должностным или профессиональным ростом. 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Раскройте смысл понятия «деловая карьера»</w:t>
            </w:r>
          </w:p>
        </w:tc>
        <w:tc>
          <w:tcPr>
            <w:tcW w:w="6208" w:type="dxa"/>
          </w:tcPr>
          <w:p w:rsidR="00846A9C" w:rsidRPr="0087161D" w:rsidRDefault="007E0043" w:rsidP="00846A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Деловая карьера — поступательное продвижение личности в какой-либо сфере деятельности, изменение навыков, способностей, квалификационных возможностей и размеров вознаграждения, связанных с деятельностью, отражает единство двух процессов: профессиональный и должностной рост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Охарактеризуйте профессиональную карьеру как</w:t>
            </w:r>
            <w:r w:rsidR="007E0043" w:rsidRPr="0087161D">
              <w:rPr>
                <w:rFonts w:ascii="Raleway" w:hAnsi="Raleway"/>
                <w:color w:val="000000"/>
                <w:szCs w:val="22"/>
              </w:rPr>
              <w:t xml:space="preserve"> источник социальных достижений</w:t>
            </w:r>
          </w:p>
        </w:tc>
        <w:tc>
          <w:tcPr>
            <w:tcW w:w="6208" w:type="dxa"/>
          </w:tcPr>
          <w:p w:rsidR="00846A9C" w:rsidRPr="0087161D" w:rsidRDefault="004A1E62" w:rsidP="00846A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Успешная карьера - это самоудовлетворение. Человек чувствует себя увереннее, спокойнее и счастливее, если он начинает приближаться к основной цели в своей профессии. Продвижения в карьере дарят человеку энергию к дальнейшим свершениям, создают из человека развитую, полноценную личность.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Охарактеризуйте профессиональную карьеру как и</w:t>
            </w:r>
            <w:r w:rsidR="007E0043" w:rsidRPr="0087161D">
              <w:rPr>
                <w:rFonts w:ascii="Raleway" w:hAnsi="Raleway"/>
                <w:color w:val="000000"/>
                <w:szCs w:val="22"/>
              </w:rPr>
              <w:t>сточник материальных достижений</w:t>
            </w:r>
          </w:p>
        </w:tc>
        <w:tc>
          <w:tcPr>
            <w:tcW w:w="6208" w:type="dxa"/>
          </w:tcPr>
          <w:p w:rsidR="00846A9C" w:rsidRPr="0087161D" w:rsidRDefault="00DB7454" w:rsidP="00DB74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Продвижение в профессиональной карьере - это материальный достаток. Чем выше мастерство, должность, тем выше материальный достаток. Специалисты с качественными знаниями и умением реализовывать их в обществе получают за свою деятельность достойную высокую плату.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Охарактеризуйте профессиональную карьеру как источ</w:t>
            </w:r>
            <w:r w:rsidR="007E0043" w:rsidRPr="0087161D">
              <w:rPr>
                <w:rFonts w:ascii="Raleway" w:hAnsi="Raleway"/>
                <w:color w:val="000000"/>
                <w:szCs w:val="22"/>
              </w:rPr>
              <w:t>ник профессиональных достижений</w:t>
            </w:r>
          </w:p>
        </w:tc>
        <w:tc>
          <w:tcPr>
            <w:tcW w:w="6208" w:type="dxa"/>
          </w:tcPr>
          <w:p w:rsidR="00846A9C" w:rsidRPr="0087161D" w:rsidRDefault="004A1E62" w:rsidP="004A1E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Профессиональная карьера тесно связана с профессиональным становлением и мастерством. В содержание профессиональной карьеры включается продвижение по служебной лестнице, занятие определенных постов и должностей, приобретение свободы в принимаемых решениях, общественная оценка трудовых заслуг, личная удовлетворенность профессиональной деятельностью.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Охарактеризуйте основные движущие силы профессионального развития личности на разл</w:t>
            </w:r>
            <w:r w:rsidR="007E0043" w:rsidRPr="0087161D">
              <w:rPr>
                <w:rFonts w:ascii="Raleway" w:hAnsi="Raleway"/>
                <w:color w:val="000000"/>
                <w:szCs w:val="22"/>
              </w:rPr>
              <w:t>ичных этапах построения карьеры</w:t>
            </w:r>
          </w:p>
        </w:tc>
        <w:tc>
          <w:tcPr>
            <w:tcW w:w="6208" w:type="dxa"/>
          </w:tcPr>
          <w:p w:rsidR="004378CD" w:rsidRPr="0087161D" w:rsidRDefault="004378CD" w:rsidP="00825D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Мотивация к достижению высокого уровня профессионального мастерства. Профессиональное самосознание - представление человека о себе как о члене профессионального сообщества. </w:t>
            </w:r>
            <w:r w:rsidR="00825D8D" w:rsidRPr="0087161D">
              <w:rPr>
                <w:rFonts w:ascii="Raleway" w:hAnsi="Raleway"/>
                <w:szCs w:val="22"/>
              </w:rPr>
              <w:t xml:space="preserve">Познавательная деятельность, обеспечивающая приток новой информации о профессии. </w:t>
            </w:r>
          </w:p>
        </w:tc>
      </w:tr>
      <w:tr w:rsidR="00A77F54" w:rsidRPr="0087161D" w:rsidTr="004209FC">
        <w:tc>
          <w:tcPr>
            <w:tcW w:w="534" w:type="dxa"/>
          </w:tcPr>
          <w:p w:rsidR="00A77F54" w:rsidRPr="0087161D" w:rsidRDefault="00A77F54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A77F54" w:rsidRPr="0087161D" w:rsidRDefault="00A77F54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Охарактеризуйте </w:t>
            </w:r>
            <w:r w:rsidRPr="0087161D">
              <w:rPr>
                <w:rFonts w:ascii="Raleway" w:hAnsi="Raleway"/>
                <w:szCs w:val="22"/>
              </w:rPr>
              <w:t>структурный тип карьеры</w:t>
            </w:r>
          </w:p>
        </w:tc>
        <w:tc>
          <w:tcPr>
            <w:tcW w:w="6208" w:type="dxa"/>
          </w:tcPr>
          <w:p w:rsidR="00A77F54" w:rsidRPr="0087161D" w:rsidRDefault="00A77F54" w:rsidP="00825D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Структурный тип карьеры – это изменение сферы деятельности в зависимости от изменения внешней среды. Перемещения осуществляются в рамках одного уровня управления, преимущества отдается личным интересам.</w:t>
            </w:r>
          </w:p>
        </w:tc>
      </w:tr>
      <w:tr w:rsidR="00A77F54" w:rsidRPr="0087161D" w:rsidTr="004209FC">
        <w:tc>
          <w:tcPr>
            <w:tcW w:w="534" w:type="dxa"/>
          </w:tcPr>
          <w:p w:rsidR="00A77F54" w:rsidRPr="0087161D" w:rsidRDefault="00A77F54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A77F54" w:rsidRPr="0087161D" w:rsidRDefault="00A77F54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Охарактеризуйте </w:t>
            </w:r>
            <w:r w:rsidRPr="0087161D">
              <w:rPr>
                <w:rFonts w:ascii="Raleway" w:hAnsi="Raleway"/>
                <w:szCs w:val="22"/>
              </w:rPr>
              <w:t>эволюционный тип карьеры</w:t>
            </w:r>
          </w:p>
        </w:tc>
        <w:tc>
          <w:tcPr>
            <w:tcW w:w="6208" w:type="dxa"/>
          </w:tcPr>
          <w:p w:rsidR="00A77F54" w:rsidRPr="0087161D" w:rsidRDefault="00A77F54" w:rsidP="00825D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Эволюционный тип карьеры – должностное продвижение синхронно с ростом организации, ориентация на дальнейшее продвижение и общественно-личные интересы.</w:t>
            </w:r>
          </w:p>
        </w:tc>
      </w:tr>
      <w:tr w:rsidR="00A77F54" w:rsidRPr="0087161D" w:rsidTr="004209FC">
        <w:tc>
          <w:tcPr>
            <w:tcW w:w="534" w:type="dxa"/>
          </w:tcPr>
          <w:p w:rsidR="00A77F54" w:rsidRPr="0087161D" w:rsidRDefault="00A77F54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A77F54" w:rsidRPr="0087161D" w:rsidRDefault="00A77F54" w:rsidP="00A77F5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Дайте краткую характеристику линейному типу </w:t>
            </w:r>
            <w:r w:rsidRPr="0087161D">
              <w:rPr>
                <w:rFonts w:ascii="Raleway" w:hAnsi="Raleway"/>
                <w:szCs w:val="22"/>
              </w:rPr>
              <w:t>карьеры</w:t>
            </w:r>
          </w:p>
        </w:tc>
        <w:tc>
          <w:tcPr>
            <w:tcW w:w="6208" w:type="dxa"/>
          </w:tcPr>
          <w:p w:rsidR="00A77F54" w:rsidRPr="0087161D" w:rsidRDefault="00A77F54" w:rsidP="00825D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Линейная карьера – тип карьеры, при котором люди остаются в определенной отрасли и прокладывают путь с более низких на более высокие должности в одной или нескольких организациях.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A77F54" w:rsidP="00A77F5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Назовите </w:t>
            </w:r>
            <w:r w:rsidR="004378CD" w:rsidRPr="0087161D">
              <w:rPr>
                <w:rFonts w:ascii="Raleway" w:hAnsi="Raleway"/>
                <w:color w:val="000000"/>
                <w:szCs w:val="22"/>
              </w:rPr>
              <w:t>основны</w:t>
            </w:r>
            <w:r w:rsidRPr="0087161D">
              <w:rPr>
                <w:rFonts w:ascii="Raleway" w:hAnsi="Raleway"/>
                <w:color w:val="000000"/>
                <w:szCs w:val="22"/>
              </w:rPr>
              <w:t>е</w:t>
            </w:r>
            <w:r w:rsidR="004378CD" w:rsidRPr="0087161D">
              <w:rPr>
                <w:rFonts w:ascii="Raleway" w:hAnsi="Raleway"/>
                <w:color w:val="000000"/>
                <w:szCs w:val="22"/>
              </w:rPr>
              <w:t xml:space="preserve"> тип</w:t>
            </w:r>
            <w:r w:rsidRPr="0087161D">
              <w:rPr>
                <w:rFonts w:ascii="Raleway" w:hAnsi="Raleway"/>
                <w:color w:val="000000"/>
                <w:szCs w:val="22"/>
              </w:rPr>
              <w:t>ы</w:t>
            </w:r>
            <w:r w:rsidR="004378CD" w:rsidRPr="0087161D">
              <w:rPr>
                <w:rFonts w:ascii="Raleway" w:hAnsi="Raleway"/>
                <w:color w:val="000000"/>
                <w:szCs w:val="22"/>
              </w:rPr>
              <w:t xml:space="preserve"> </w:t>
            </w:r>
            <w:r w:rsidR="004378CD" w:rsidRPr="0087161D">
              <w:rPr>
                <w:rFonts w:ascii="Raleway" w:hAnsi="Raleway"/>
                <w:color w:val="000000"/>
                <w:szCs w:val="22"/>
              </w:rPr>
              <w:lastRenderedPageBreak/>
              <w:t>карьер</w:t>
            </w:r>
            <w:r w:rsidRPr="0087161D">
              <w:rPr>
                <w:rFonts w:ascii="Raleway" w:hAnsi="Raleway"/>
                <w:color w:val="000000"/>
                <w:szCs w:val="22"/>
              </w:rPr>
              <w:t xml:space="preserve">ы </w:t>
            </w:r>
          </w:p>
        </w:tc>
        <w:tc>
          <w:tcPr>
            <w:tcW w:w="6208" w:type="dxa"/>
          </w:tcPr>
          <w:p w:rsidR="00A77F54" w:rsidRPr="0087161D" w:rsidRDefault="00825D8D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lastRenderedPageBreak/>
              <w:t xml:space="preserve">Выделяются три основных типа карьеры: структурный, </w:t>
            </w:r>
            <w:r w:rsidRPr="0087161D">
              <w:rPr>
                <w:rFonts w:ascii="Raleway" w:hAnsi="Raleway"/>
                <w:szCs w:val="22"/>
              </w:rPr>
              <w:lastRenderedPageBreak/>
              <w:t>эволюционный, линейный.</w:t>
            </w:r>
            <w:r w:rsidR="00A77F54" w:rsidRPr="0087161D">
              <w:rPr>
                <w:rFonts w:ascii="Raleway" w:hAnsi="Raleway"/>
                <w:szCs w:val="22"/>
              </w:rPr>
              <w:t xml:space="preserve"> 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Перечислите основные принципы эффективно поставленной карьерной цели</w:t>
            </w:r>
          </w:p>
        </w:tc>
        <w:tc>
          <w:tcPr>
            <w:tcW w:w="6208" w:type="dxa"/>
          </w:tcPr>
          <w:p w:rsidR="00846A9C" w:rsidRPr="0087161D" w:rsidRDefault="00A77F54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К основным принципам постановки карьерной цели относятся: Привлекательность. Последовательная близость. Реальность. Прогрессивность и последовательность. Возможность корректировки цели. Возможность оценки результатов. </w:t>
            </w:r>
          </w:p>
        </w:tc>
      </w:tr>
      <w:tr w:rsidR="00A77F54" w:rsidRPr="0087161D" w:rsidTr="004209FC">
        <w:tc>
          <w:tcPr>
            <w:tcW w:w="534" w:type="dxa"/>
          </w:tcPr>
          <w:p w:rsidR="00A77F54" w:rsidRPr="0087161D" w:rsidRDefault="00A77F54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A77F54" w:rsidRPr="0087161D" w:rsidRDefault="00A77F54" w:rsidP="00A77F5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Охарактеризуйте принцип постановки карьерной цели: </w:t>
            </w:r>
            <w:r w:rsidRPr="0087161D">
              <w:rPr>
                <w:rFonts w:ascii="Raleway" w:hAnsi="Raleway"/>
                <w:szCs w:val="22"/>
              </w:rPr>
              <w:t>Привлекательность</w:t>
            </w:r>
          </w:p>
        </w:tc>
        <w:tc>
          <w:tcPr>
            <w:tcW w:w="6208" w:type="dxa"/>
          </w:tcPr>
          <w:p w:rsidR="00A77F54" w:rsidRPr="0087161D" w:rsidRDefault="00A77F54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Привлекательность. Цель должна быть привлекательной как в глазах общественного мнения (престижной), так и в индивидуальном плане, соответствовать личным интересам, ценностям, установкам.</w:t>
            </w:r>
          </w:p>
        </w:tc>
      </w:tr>
      <w:tr w:rsidR="00A77F54" w:rsidRPr="0087161D" w:rsidTr="004209FC">
        <w:tc>
          <w:tcPr>
            <w:tcW w:w="534" w:type="dxa"/>
          </w:tcPr>
          <w:p w:rsidR="00A77F54" w:rsidRPr="0087161D" w:rsidRDefault="00A77F54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A77F54" w:rsidRPr="0087161D" w:rsidRDefault="00A77F54" w:rsidP="00A77F5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Охарактеризуйте принцип постановки карьерной цели:</w:t>
            </w:r>
            <w:r w:rsidRPr="0087161D">
              <w:rPr>
                <w:rFonts w:ascii="Raleway" w:hAnsi="Raleway"/>
                <w:szCs w:val="22"/>
              </w:rPr>
              <w:t xml:space="preserve"> Последовательная близость</w:t>
            </w:r>
          </w:p>
        </w:tc>
        <w:tc>
          <w:tcPr>
            <w:tcW w:w="6208" w:type="dxa"/>
          </w:tcPr>
          <w:p w:rsidR="00A77F54" w:rsidRPr="0087161D" w:rsidRDefault="00A77F54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Последовательная близость. Разбивка цели по этапам, конкретным шагам продвижения приближает конечную цель, делает более ясными пути её достижения.</w:t>
            </w:r>
          </w:p>
        </w:tc>
      </w:tr>
      <w:tr w:rsidR="00A77F54" w:rsidRPr="0087161D" w:rsidTr="004209FC">
        <w:tc>
          <w:tcPr>
            <w:tcW w:w="534" w:type="dxa"/>
          </w:tcPr>
          <w:p w:rsidR="00A77F54" w:rsidRPr="0087161D" w:rsidRDefault="00A77F54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A77F54" w:rsidRPr="0087161D" w:rsidRDefault="00A77F54" w:rsidP="00A77F5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Охарактеризуйте принцип постановки карьерной цели: </w:t>
            </w:r>
            <w:r w:rsidRPr="0087161D">
              <w:rPr>
                <w:rFonts w:ascii="Raleway" w:hAnsi="Raleway"/>
                <w:szCs w:val="22"/>
              </w:rPr>
              <w:t>Реальность</w:t>
            </w:r>
          </w:p>
        </w:tc>
        <w:tc>
          <w:tcPr>
            <w:tcW w:w="6208" w:type="dxa"/>
          </w:tcPr>
          <w:p w:rsidR="00A77F54" w:rsidRPr="0087161D" w:rsidRDefault="00A77F54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Реальность. Лучше поставить целью карьеры профессиональное продвижение и развитие способностей к исполнению ближайшей в организации должности, чем мечтать о самой верхней ступеньке в служебной иерархии.</w:t>
            </w:r>
          </w:p>
          <w:p w:rsidR="00A77F54" w:rsidRPr="0087161D" w:rsidRDefault="00A77F54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</w:tr>
      <w:tr w:rsidR="00A77F54" w:rsidRPr="0087161D" w:rsidTr="004209FC">
        <w:tc>
          <w:tcPr>
            <w:tcW w:w="534" w:type="dxa"/>
          </w:tcPr>
          <w:p w:rsidR="00A77F54" w:rsidRPr="0087161D" w:rsidRDefault="00A77F54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A77F54" w:rsidRPr="0087161D" w:rsidRDefault="00A77F54" w:rsidP="00A77F5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Охарактеризуйте принцип постановки карьерной цели:</w:t>
            </w:r>
            <w:r w:rsidRPr="0087161D">
              <w:rPr>
                <w:rFonts w:ascii="Raleway" w:hAnsi="Raleway"/>
                <w:szCs w:val="22"/>
              </w:rPr>
              <w:t xml:space="preserve"> Прогрессивность и последовательность</w:t>
            </w:r>
          </w:p>
        </w:tc>
        <w:tc>
          <w:tcPr>
            <w:tcW w:w="6208" w:type="dxa"/>
          </w:tcPr>
          <w:p w:rsidR="00A77F54" w:rsidRPr="0087161D" w:rsidRDefault="00A77F54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Прогрессивность и последовательность. Каждая из последующих подцелей должна предполагать наращивание способностей и возможностей.</w:t>
            </w:r>
          </w:p>
        </w:tc>
      </w:tr>
      <w:tr w:rsidR="00A77F54" w:rsidRPr="0087161D" w:rsidTr="004209FC">
        <w:tc>
          <w:tcPr>
            <w:tcW w:w="534" w:type="dxa"/>
          </w:tcPr>
          <w:p w:rsidR="00A77F54" w:rsidRPr="0087161D" w:rsidRDefault="00A77F54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A77F54" w:rsidRPr="0087161D" w:rsidRDefault="00A77F54" w:rsidP="00A77F5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Охарактеризуйте принцип постановки карьерной цели: </w:t>
            </w:r>
            <w:r w:rsidRPr="0087161D">
              <w:rPr>
                <w:rFonts w:ascii="Raleway" w:hAnsi="Raleway"/>
                <w:szCs w:val="22"/>
              </w:rPr>
              <w:t>Возможность корректировки цели.</w:t>
            </w:r>
          </w:p>
        </w:tc>
        <w:tc>
          <w:tcPr>
            <w:tcW w:w="6208" w:type="dxa"/>
          </w:tcPr>
          <w:p w:rsidR="00A77F54" w:rsidRPr="0087161D" w:rsidRDefault="00A77F54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Возможность корректировки цели. В процессе служебного продвижения могут изменяться мотивы, организационные условия, карьерные приоритеты.</w:t>
            </w:r>
          </w:p>
          <w:p w:rsidR="00A77F54" w:rsidRPr="0087161D" w:rsidRDefault="00A77F54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</w:tr>
      <w:tr w:rsidR="00A77F54" w:rsidRPr="0087161D" w:rsidTr="004209FC">
        <w:tc>
          <w:tcPr>
            <w:tcW w:w="534" w:type="dxa"/>
          </w:tcPr>
          <w:p w:rsidR="00A77F54" w:rsidRPr="0087161D" w:rsidRDefault="00A77F54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A77F54" w:rsidRPr="0087161D" w:rsidRDefault="00A77F54" w:rsidP="00A77F5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>Охарактеризуйте принцип постановки карьерной цели:</w:t>
            </w:r>
            <w:r w:rsidRPr="0087161D">
              <w:rPr>
                <w:rFonts w:ascii="Raleway" w:hAnsi="Raleway"/>
                <w:szCs w:val="22"/>
              </w:rPr>
              <w:t xml:space="preserve"> Возможность оценки результатов </w:t>
            </w:r>
          </w:p>
        </w:tc>
        <w:tc>
          <w:tcPr>
            <w:tcW w:w="6208" w:type="dxa"/>
          </w:tcPr>
          <w:p w:rsidR="00A77F54" w:rsidRPr="0087161D" w:rsidRDefault="00A77F54" w:rsidP="00A77F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Возможность оценки результатов. Цель должна быть формализована и предполагать критерии оценки достижений.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Перечислите ос</w:t>
            </w:r>
            <w:r w:rsidR="007E0043" w:rsidRPr="0087161D">
              <w:rPr>
                <w:rFonts w:ascii="Raleway" w:hAnsi="Raleway"/>
                <w:szCs w:val="22"/>
              </w:rPr>
              <w:t>новные функции карьерного плана</w:t>
            </w:r>
          </w:p>
        </w:tc>
        <w:tc>
          <w:tcPr>
            <w:tcW w:w="6208" w:type="dxa"/>
          </w:tcPr>
          <w:p w:rsidR="00846A9C" w:rsidRPr="0087161D" w:rsidRDefault="004209FC" w:rsidP="00846A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Карьерный план — это документ, который определяет карьерные цели и пути их достижения для конкретного сотрудника. Он включает в себя анализ текущих навыков и компетенций, определение желаемой должности, разработку программы обучения с учетом имеющихся ресурсов. Карьерный план помогает специалисту понять, какие шаги необходимо предпринять, чтобы продвинуться по служебной лестнице.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Охарактеризуйте понятие </w:t>
            </w:r>
            <w:r w:rsidRPr="0087161D">
              <w:rPr>
                <w:rFonts w:ascii="Raleway" w:hAnsi="Raleway"/>
                <w:szCs w:val="22"/>
              </w:rPr>
              <w:t>«</w:t>
            </w:r>
            <w:r w:rsidR="001A0C93" w:rsidRPr="0087161D">
              <w:rPr>
                <w:rFonts w:ascii="Raleway" w:hAnsi="Raleway"/>
                <w:szCs w:val="22"/>
              </w:rPr>
              <w:t xml:space="preserve">Профессиональная </w:t>
            </w:r>
            <w:r w:rsidRPr="0087161D">
              <w:rPr>
                <w:rFonts w:ascii="Raleway" w:hAnsi="Raleway"/>
                <w:szCs w:val="22"/>
              </w:rPr>
              <w:t>адаптация»</w:t>
            </w:r>
          </w:p>
        </w:tc>
        <w:tc>
          <w:tcPr>
            <w:tcW w:w="6208" w:type="dxa"/>
          </w:tcPr>
          <w:p w:rsidR="00846A9C" w:rsidRPr="0087161D" w:rsidRDefault="001A0C93" w:rsidP="001A0C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Профессиональная адаптация – это постепенное приспособление работника к профессии, активное усвоение входящих в ее структуру действий в соответствии с технологическим процессом (должностными обязанностями), формирование готовности к принятию решений и действий в стандартных производственных ситуациях, усовершенствование профессиональных навыков на основе приобретения новых знаний и умений.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Охарактеризуйте понятие </w:t>
            </w:r>
            <w:r w:rsidRPr="0087161D">
              <w:rPr>
                <w:rFonts w:ascii="Raleway" w:hAnsi="Raleway"/>
                <w:szCs w:val="22"/>
              </w:rPr>
              <w:t>«</w:t>
            </w:r>
            <w:r w:rsidR="001A0C93" w:rsidRPr="0087161D">
              <w:rPr>
                <w:rFonts w:ascii="Raleway" w:hAnsi="Raleway"/>
                <w:szCs w:val="22"/>
              </w:rPr>
              <w:t xml:space="preserve">Профессиональная </w:t>
            </w:r>
            <w:r w:rsidRPr="0087161D">
              <w:rPr>
                <w:rFonts w:ascii="Raleway" w:hAnsi="Raleway"/>
                <w:szCs w:val="22"/>
              </w:rPr>
              <w:t>адаптированность»</w:t>
            </w:r>
          </w:p>
        </w:tc>
        <w:tc>
          <w:tcPr>
            <w:tcW w:w="6208" w:type="dxa"/>
          </w:tcPr>
          <w:p w:rsidR="00846A9C" w:rsidRPr="0087161D" w:rsidRDefault="001A0C93" w:rsidP="001A0C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Профессиональная адаптированность – это способность работника приспосабливаться к особенностям конкретной профессии через активное освоение входящих в её структуру операций, действий, движений в соответствии с технологическим процессом, нормами затрат труда, а также готовность к принятию решений и действиям в стандартных </w:t>
            </w:r>
            <w:r w:rsidRPr="0087161D">
              <w:rPr>
                <w:rFonts w:ascii="Raleway" w:hAnsi="Raleway"/>
                <w:szCs w:val="22"/>
              </w:rPr>
              <w:lastRenderedPageBreak/>
              <w:t>производственных ситуациях.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color w:val="000000"/>
                <w:szCs w:val="22"/>
              </w:rPr>
              <w:t xml:space="preserve">Охарактеризуйте понятие </w:t>
            </w:r>
            <w:r w:rsidRPr="0087161D">
              <w:rPr>
                <w:rFonts w:ascii="Raleway" w:hAnsi="Raleway"/>
                <w:szCs w:val="22"/>
              </w:rPr>
              <w:t>«</w:t>
            </w:r>
            <w:r w:rsidR="001A0C93" w:rsidRPr="0087161D">
              <w:rPr>
                <w:rFonts w:ascii="Raleway" w:hAnsi="Raleway"/>
                <w:szCs w:val="22"/>
              </w:rPr>
              <w:t xml:space="preserve">Профессиональная </w:t>
            </w:r>
            <w:r w:rsidRPr="0087161D">
              <w:rPr>
                <w:rFonts w:ascii="Raleway" w:hAnsi="Raleway"/>
                <w:szCs w:val="22"/>
              </w:rPr>
              <w:t>адаптивность»</w:t>
            </w:r>
          </w:p>
        </w:tc>
        <w:tc>
          <w:tcPr>
            <w:tcW w:w="6208" w:type="dxa"/>
          </w:tcPr>
          <w:p w:rsidR="00846A9C" w:rsidRPr="0087161D" w:rsidRDefault="001A0C93" w:rsidP="00846A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Профессиональная адаптивность – это состояние готовности к деятельности, которая выражается в наличии у личности необходимого уровня профессиональных знаний, умений и навыков, отражающих специфику конкретного рабочего места и позволяющих успешно реализовываться.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Перечислите основные пра</w:t>
            </w:r>
            <w:r w:rsidR="007E0043" w:rsidRPr="0087161D">
              <w:rPr>
                <w:rFonts w:ascii="Raleway" w:hAnsi="Raleway"/>
                <w:szCs w:val="22"/>
              </w:rPr>
              <w:t>вила позитивной самопрезентации</w:t>
            </w:r>
          </w:p>
        </w:tc>
        <w:tc>
          <w:tcPr>
            <w:tcW w:w="6208" w:type="dxa"/>
          </w:tcPr>
          <w:p w:rsidR="00846A9C" w:rsidRPr="0087161D" w:rsidRDefault="001A0C93" w:rsidP="00846A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Основные правила успешной самопрезентации включают в себя ясность и краткость, использование конкретных примеров, подробное описание достижений и концентрация на способностях.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верб</w:t>
            </w:r>
            <w:r w:rsidR="007E0043" w:rsidRPr="0087161D">
              <w:rPr>
                <w:rFonts w:ascii="Raleway" w:hAnsi="Raleway"/>
                <w:szCs w:val="22"/>
              </w:rPr>
              <w:t>альные средства самопрезентации</w:t>
            </w:r>
          </w:p>
        </w:tc>
        <w:tc>
          <w:tcPr>
            <w:tcW w:w="6208" w:type="dxa"/>
          </w:tcPr>
          <w:p w:rsidR="00846A9C" w:rsidRPr="0087161D" w:rsidRDefault="001A0C93" w:rsidP="001A0C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Вербальная самопрезентация позволяет использовать дискурсивные особенности и языковые средства для создания определенного образа конкретного человека. К этому виду самоподачи относится также письменный язык.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Охарактеризуйте невербальные </w:t>
            </w:r>
            <w:r w:rsidR="007E0043" w:rsidRPr="0087161D">
              <w:rPr>
                <w:rFonts w:ascii="Raleway" w:hAnsi="Raleway"/>
                <w:szCs w:val="22"/>
              </w:rPr>
              <w:t>средства самопрезентации</w:t>
            </w:r>
          </w:p>
        </w:tc>
        <w:tc>
          <w:tcPr>
            <w:tcW w:w="6208" w:type="dxa"/>
          </w:tcPr>
          <w:p w:rsidR="00846A9C" w:rsidRPr="0087161D" w:rsidRDefault="001A0C93" w:rsidP="001A0C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Невербальные средства самопрезентации включают контроль жестов, мимики и поз при общении с человеком. Примеры невербальных средств: прямая осанка; уверенный взгляд, направленный в глаза собеседнику; спокойное поведение; умеренное кивание головой; уместная улыбка.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Раскройте роль внутреннего нас</w:t>
            </w:r>
            <w:r w:rsidR="007E0043" w:rsidRPr="0087161D">
              <w:rPr>
                <w:rFonts w:ascii="Raleway" w:hAnsi="Raleway"/>
                <w:szCs w:val="22"/>
              </w:rPr>
              <w:t>троя на успешное взаимодействие</w:t>
            </w:r>
          </w:p>
        </w:tc>
        <w:tc>
          <w:tcPr>
            <w:tcW w:w="6208" w:type="dxa"/>
          </w:tcPr>
          <w:p w:rsidR="00846A9C" w:rsidRPr="0087161D" w:rsidRDefault="00575BEE" w:rsidP="00C00D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Внутренний психологический настрой</w:t>
            </w:r>
            <w:r w:rsidR="00C00D61" w:rsidRPr="0087161D">
              <w:rPr>
                <w:rFonts w:ascii="Raleway" w:hAnsi="Raleway"/>
                <w:szCs w:val="22"/>
              </w:rPr>
              <w:t xml:space="preserve"> влияет на эффективность взаимодействия с коллегами, оказывает </w:t>
            </w:r>
            <w:r w:rsidRPr="0087161D">
              <w:rPr>
                <w:rFonts w:ascii="Raleway" w:hAnsi="Raleway"/>
                <w:szCs w:val="22"/>
              </w:rPr>
              <w:t>значительно</w:t>
            </w:r>
            <w:r w:rsidR="00C00D61" w:rsidRPr="0087161D">
              <w:rPr>
                <w:rFonts w:ascii="Raleway" w:hAnsi="Raleway"/>
                <w:szCs w:val="22"/>
              </w:rPr>
              <w:t xml:space="preserve">е </w:t>
            </w:r>
            <w:r w:rsidRPr="0087161D">
              <w:rPr>
                <w:rFonts w:ascii="Raleway" w:hAnsi="Raleway"/>
                <w:szCs w:val="22"/>
              </w:rPr>
              <w:t>влия</w:t>
            </w:r>
            <w:r w:rsidR="00C00D61" w:rsidRPr="0087161D">
              <w:rPr>
                <w:rFonts w:ascii="Raleway" w:hAnsi="Raleway"/>
                <w:szCs w:val="22"/>
              </w:rPr>
              <w:t xml:space="preserve">ние </w:t>
            </w:r>
            <w:r w:rsidRPr="0087161D">
              <w:rPr>
                <w:rFonts w:ascii="Raleway" w:hAnsi="Raleway"/>
                <w:szCs w:val="22"/>
              </w:rPr>
              <w:t>на профессиональные успехи</w:t>
            </w:r>
            <w:r w:rsidR="00C00D61" w:rsidRPr="0087161D">
              <w:rPr>
                <w:rFonts w:ascii="Raleway" w:hAnsi="Raleway"/>
                <w:szCs w:val="22"/>
              </w:rPr>
              <w:t>,</w:t>
            </w:r>
            <w:r w:rsidRPr="0087161D">
              <w:rPr>
                <w:rFonts w:ascii="Raleway" w:hAnsi="Raleway"/>
                <w:szCs w:val="22"/>
              </w:rPr>
              <w:t xml:space="preserve"> </w:t>
            </w:r>
            <w:r w:rsidR="00C00D61" w:rsidRPr="0087161D">
              <w:rPr>
                <w:rFonts w:ascii="Raleway" w:hAnsi="Raleway"/>
                <w:szCs w:val="22"/>
              </w:rPr>
              <w:t>является важным фактором для достижения профессиональной успешности, помогает стать более успешными и удовлетворенными на рабочем месте.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Перечислите требования к подготовке и порядку изло</w:t>
            </w:r>
            <w:r w:rsidR="007E0043" w:rsidRPr="0087161D">
              <w:rPr>
                <w:rFonts w:ascii="Raleway" w:hAnsi="Raleway"/>
                <w:szCs w:val="22"/>
              </w:rPr>
              <w:t>жения материала самопрезентации</w:t>
            </w:r>
          </w:p>
        </w:tc>
        <w:tc>
          <w:tcPr>
            <w:tcW w:w="6208" w:type="dxa"/>
          </w:tcPr>
          <w:p w:rsidR="00846A9C" w:rsidRPr="0087161D" w:rsidRDefault="001613AE" w:rsidP="006E3B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В самопрезентации стоит делать упор на умения и навыки, важные для должности, на которую человек претендует. Необходимо продемонстрировать свои особенности, умения и успехи, чтобы убедить работодателя в с</w:t>
            </w:r>
            <w:r w:rsidR="006E3B80" w:rsidRPr="0087161D">
              <w:rPr>
                <w:rFonts w:ascii="Raleway" w:hAnsi="Raleway"/>
                <w:szCs w:val="22"/>
              </w:rPr>
              <w:t xml:space="preserve">воей пригодности для должности. Рассказать о своих имеющихся достижениях, о достоинствах, профессиональных планах за короткое время 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Охарактеризуйте особенности эффективной вербальной </w:t>
            </w:r>
            <w:r w:rsidR="007E0043" w:rsidRPr="0087161D">
              <w:rPr>
                <w:rFonts w:ascii="Raleway" w:hAnsi="Raleway"/>
                <w:szCs w:val="22"/>
              </w:rPr>
              <w:t>самопрезентации</w:t>
            </w:r>
          </w:p>
        </w:tc>
        <w:tc>
          <w:tcPr>
            <w:tcW w:w="6208" w:type="dxa"/>
          </w:tcPr>
          <w:p w:rsidR="00846A9C" w:rsidRPr="0087161D" w:rsidRDefault="00A372F5" w:rsidP="00A372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Необходимо с</w:t>
            </w:r>
            <w:r w:rsidR="00C15B74" w:rsidRPr="0087161D">
              <w:rPr>
                <w:rFonts w:ascii="Raleway" w:hAnsi="Raleway"/>
                <w:szCs w:val="22"/>
              </w:rPr>
              <w:t>ледить за</w:t>
            </w:r>
            <w:r w:rsidRPr="0087161D">
              <w:rPr>
                <w:rFonts w:ascii="Raleway" w:hAnsi="Raleway"/>
                <w:szCs w:val="22"/>
              </w:rPr>
              <w:t xml:space="preserve"> темпом разговора, использовать правильные языковые средства, обратить особое внимание на содержательный аспект речи. Следует п</w:t>
            </w:r>
            <w:r w:rsidR="00C15B74" w:rsidRPr="0087161D">
              <w:rPr>
                <w:rFonts w:ascii="Raleway" w:hAnsi="Raleway"/>
                <w:szCs w:val="22"/>
              </w:rPr>
              <w:t>омнить, что стиль коммуникации должен соответствовать культуре компании.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Охарактеризуйте особенности эффективной паралингвистической </w:t>
            </w:r>
            <w:r w:rsidR="007E0043" w:rsidRPr="0087161D">
              <w:rPr>
                <w:rFonts w:ascii="Raleway" w:hAnsi="Raleway"/>
                <w:szCs w:val="22"/>
              </w:rPr>
              <w:t>самопрезентации</w:t>
            </w:r>
          </w:p>
        </w:tc>
        <w:tc>
          <w:tcPr>
            <w:tcW w:w="6208" w:type="dxa"/>
          </w:tcPr>
          <w:p w:rsidR="00846A9C" w:rsidRPr="0087161D" w:rsidRDefault="003753BA" w:rsidP="003753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Невербальные средства самопрезентации. 1) визуальная (внешняя и внутренняя информация представляет собой комплекс зрительных образов); 2) аудиальная (информация представляет собой комплекс звуков); 3) кинестетическая (информация представляет собой комплекс ощущений: вкусовых, осязательных, обонятельных, ощущений тела). </w:t>
            </w:r>
          </w:p>
        </w:tc>
      </w:tr>
      <w:tr w:rsidR="00F242FB" w:rsidRPr="0087161D" w:rsidTr="00FF7ED9">
        <w:tc>
          <w:tcPr>
            <w:tcW w:w="9889" w:type="dxa"/>
            <w:gridSpan w:val="3"/>
          </w:tcPr>
          <w:p w:rsidR="00F242FB" w:rsidRDefault="00E25572" w:rsidP="008F5C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7161D">
              <w:rPr>
                <w:rFonts w:ascii="Raleway" w:hAnsi="Raleway"/>
                <w:b/>
                <w:szCs w:val="22"/>
              </w:rPr>
              <w:t>ОК 2</w:t>
            </w:r>
            <w:r w:rsidR="008F5C4B" w:rsidRPr="0087161D">
              <w:rPr>
                <w:rFonts w:ascii="Raleway" w:hAnsi="Raleway"/>
                <w:b/>
                <w:szCs w:val="22"/>
              </w:rPr>
              <w:t xml:space="preserve">. </w:t>
            </w:r>
            <w:r w:rsidR="002B4C87" w:rsidRPr="002B4C87">
              <w:rPr>
                <w:rFonts w:ascii="Raleway" w:hAnsi="Raleway"/>
                <w:b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422B45" w:rsidRDefault="00422B45" w:rsidP="008F5C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 xml:space="preserve">ОК 3. </w:t>
            </w:r>
            <w:r w:rsidRPr="00422B45">
              <w:rPr>
                <w:rFonts w:ascii="Raleway" w:hAnsi="Raleway"/>
                <w:b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  <w:p w:rsidR="00422B45" w:rsidRPr="00422B45" w:rsidRDefault="00422B45" w:rsidP="008F5C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 xml:space="preserve">ОК 4. </w:t>
            </w:r>
            <w:r w:rsidRPr="00422B45">
              <w:rPr>
                <w:rFonts w:ascii="Raleway" w:hAnsi="Raleway"/>
                <w:b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846A9C" w:rsidP="00846A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Перечислите основные </w:t>
            </w:r>
            <w:r w:rsidR="007E0043" w:rsidRPr="0087161D">
              <w:rPr>
                <w:rFonts w:ascii="Raleway" w:hAnsi="Raleway"/>
                <w:szCs w:val="22"/>
              </w:rPr>
              <w:t xml:space="preserve">правила составления </w:t>
            </w:r>
            <w:r w:rsidR="007E0043" w:rsidRPr="0087161D">
              <w:rPr>
                <w:rFonts w:ascii="Raleway" w:hAnsi="Raleway"/>
                <w:szCs w:val="22"/>
              </w:rPr>
              <w:lastRenderedPageBreak/>
              <w:t>резюме</w:t>
            </w:r>
          </w:p>
        </w:tc>
        <w:tc>
          <w:tcPr>
            <w:tcW w:w="6208" w:type="dxa"/>
          </w:tcPr>
          <w:p w:rsidR="00846A9C" w:rsidRPr="0087161D" w:rsidRDefault="00192666" w:rsidP="001926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lastRenderedPageBreak/>
              <w:t xml:space="preserve">грамотность — без орфографических и грамматических ошибок; правдивость — вся информация должна быть </w:t>
            </w:r>
            <w:r w:rsidRPr="0087161D">
              <w:rPr>
                <w:rFonts w:ascii="Raleway" w:hAnsi="Raleway"/>
                <w:szCs w:val="22"/>
              </w:rPr>
              <w:lastRenderedPageBreak/>
              <w:t>правдивой, иначе доверие к кандидату пропадет; структурированность — информацию нужно разместить на 1-2 страницах А4, без лишней информации; оригинальность — без шаблонных фраз; содержательность — вся представленная информация должна отвечать требуемой вакансии.</w:t>
            </w:r>
          </w:p>
        </w:tc>
      </w:tr>
      <w:tr w:rsidR="00846A9C" w:rsidRPr="0087161D" w:rsidTr="004209FC">
        <w:tc>
          <w:tcPr>
            <w:tcW w:w="534" w:type="dxa"/>
          </w:tcPr>
          <w:p w:rsidR="00846A9C" w:rsidRPr="0087161D" w:rsidRDefault="00846A9C" w:rsidP="00846A9C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846A9C" w:rsidRPr="0087161D" w:rsidRDefault="00FE2635" w:rsidP="00FE2635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Перечислите основные </w:t>
            </w:r>
            <w:r w:rsidR="00846A9C" w:rsidRPr="0087161D">
              <w:rPr>
                <w:rFonts w:ascii="Raleway" w:hAnsi="Raleway"/>
                <w:szCs w:val="22"/>
              </w:rPr>
              <w:t>вид</w:t>
            </w:r>
            <w:r w:rsidRPr="0087161D">
              <w:rPr>
                <w:rFonts w:ascii="Raleway" w:hAnsi="Raleway"/>
                <w:szCs w:val="22"/>
              </w:rPr>
              <w:t>ы</w:t>
            </w:r>
            <w:r w:rsidR="00846A9C" w:rsidRPr="0087161D">
              <w:rPr>
                <w:rFonts w:ascii="Raleway" w:hAnsi="Raleway"/>
                <w:szCs w:val="22"/>
              </w:rPr>
              <w:t xml:space="preserve"> резюме </w:t>
            </w:r>
          </w:p>
        </w:tc>
        <w:tc>
          <w:tcPr>
            <w:tcW w:w="6208" w:type="dxa"/>
          </w:tcPr>
          <w:p w:rsidR="00846A9C" w:rsidRPr="0087161D" w:rsidRDefault="00FE2635" w:rsidP="00FE26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Выделяют следующие виды резюме: хронологическое, функциональное, комбинированное, а также видео-резюме, резюме-инфографика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Дайте характеристику хронологическому резюме </w:t>
            </w:r>
          </w:p>
        </w:tc>
        <w:tc>
          <w:tcPr>
            <w:tcW w:w="6208" w:type="dxa"/>
          </w:tcPr>
          <w:p w:rsidR="00E858F0" w:rsidRPr="0087161D" w:rsidRDefault="00E858F0" w:rsidP="00E858F0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Хронологическое резюме — это формат, который предполагает перечисление мест работы в последовательной хронологии, начиная с последней занимаемой должности. Структура такого документа направлена на демонстрацию профессионального опыта и достижений соискателя, причем самое видное место здесь отводится под запись о недавнем трудоустройстве — именно она имеет наибольший вес в глазах специалистов по найму.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Назовите достоинства хронологического резюме</w:t>
            </w:r>
          </w:p>
        </w:tc>
        <w:tc>
          <w:tcPr>
            <w:tcW w:w="6208" w:type="dxa"/>
          </w:tcPr>
          <w:p w:rsidR="00E858F0" w:rsidRPr="0087161D" w:rsidRDefault="00E858F0" w:rsidP="00E858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В хронологическом резюме рассказывается об опыте работы в обратном хронологическом порядке. Преимущества: Наиболее предпочтительный и понятный формат для большинства рекрутеров, менеджеров по найму, поскольку данное резюме удобно читать; Автоматически показывает карьерный рост; Эффективен, если ваша нынешняя должность хорошо демонстрирует вашу квалификацию для искомой вакансии.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Назовите недостатки хронологического резюме</w:t>
            </w:r>
          </w:p>
        </w:tc>
        <w:tc>
          <w:tcPr>
            <w:tcW w:w="6208" w:type="dxa"/>
          </w:tcPr>
          <w:p w:rsidR="00E858F0" w:rsidRPr="0087161D" w:rsidRDefault="00E858F0" w:rsidP="00E858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Недостаток хронологического изложения в том, что сложно рассказать о планах специалиста на развитие.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Дайте характеристику функциональному резюме</w:t>
            </w:r>
          </w:p>
        </w:tc>
        <w:tc>
          <w:tcPr>
            <w:tcW w:w="6208" w:type="dxa"/>
          </w:tcPr>
          <w:p w:rsidR="00E858F0" w:rsidRPr="0087161D" w:rsidRDefault="00E858F0" w:rsidP="00E858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Функциональное резюме предполагает изложение информации о соискателе на основе умений. Места роботы отодвигают на дальний план. Здесь цель — выделить соответствие знаний и опыт в сфере деятельности, к которой принадлежит вакансия. Резюме акцентирует внимание на достижениях, приобретённых знаниях, направлении развития соискателя.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Назовите основные правила при составлении функционального резюме</w:t>
            </w:r>
          </w:p>
        </w:tc>
        <w:tc>
          <w:tcPr>
            <w:tcW w:w="6208" w:type="dxa"/>
          </w:tcPr>
          <w:p w:rsidR="00E858F0" w:rsidRPr="0087161D" w:rsidRDefault="0082490D" w:rsidP="008249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Функциональное резюме обязательно должно содержать: 1. Личные данные. 2. Блоки с информацией о знаниях и опыте, определяющими функциональную сферу деятельности. 3. Блоки располагают по мере их важности для той отрасли, в которой объявили вакансию. 4. В каждом блоке указывают самые важные профессиональные достижения, успехи. 5. В конце перечисляют все организации, в которых кандидат когда-либо работал, с указанием последней занимаемой должности (но если список слишком большой, то от раздела лучше отказаться).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пункты, входящие в раздел резюме «опыт работы»</w:t>
            </w:r>
          </w:p>
        </w:tc>
        <w:tc>
          <w:tcPr>
            <w:tcW w:w="6208" w:type="dxa"/>
          </w:tcPr>
          <w:p w:rsidR="00E858F0" w:rsidRPr="0087161D" w:rsidRDefault="00914FF0" w:rsidP="00914F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Опыт работы в резюме необходимо описывать максимально конкретно, но лаконично. Каждой новой компании отводится отдельная строка с указанием периода работы, названия организации, вашей должности, обязанностей и достижений.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Охарактеризуйте основные разделы </w:t>
            </w:r>
            <w:r w:rsidR="008D5FF1" w:rsidRPr="0087161D">
              <w:rPr>
                <w:rFonts w:ascii="Raleway" w:hAnsi="Raleway"/>
                <w:szCs w:val="22"/>
              </w:rPr>
              <w:t xml:space="preserve">сопроводительного </w:t>
            </w:r>
            <w:r w:rsidRPr="0087161D">
              <w:rPr>
                <w:rFonts w:ascii="Raleway" w:hAnsi="Raleway"/>
                <w:szCs w:val="22"/>
              </w:rPr>
              <w:t>письма работодателю</w:t>
            </w:r>
          </w:p>
        </w:tc>
        <w:tc>
          <w:tcPr>
            <w:tcW w:w="6208" w:type="dxa"/>
          </w:tcPr>
          <w:p w:rsidR="009F6B06" w:rsidRPr="0087161D" w:rsidRDefault="009F6B06" w:rsidP="009F6B0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Примерная структура сопроводительного письма:</w:t>
            </w:r>
          </w:p>
          <w:p w:rsidR="00E858F0" w:rsidRPr="0087161D" w:rsidRDefault="009F6B06" w:rsidP="009F6B0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1. Приветствие 2. Указание, на какую должность вы претендуете и почему она вас заинтересовала 3. Описание релевантного опыта 4. Личные качества и </w:t>
            </w:r>
            <w:r w:rsidRPr="0087161D">
              <w:rPr>
                <w:rFonts w:ascii="Raleway" w:hAnsi="Raleway"/>
                <w:szCs w:val="22"/>
              </w:rPr>
              <w:lastRenderedPageBreak/>
              <w:t>умения, подходящие для конкретной должности 5. Благодарность за уделенное время 6. Подпись и контакты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этапы и стадии переговорного процесса о трудоустройстве</w:t>
            </w:r>
          </w:p>
        </w:tc>
        <w:tc>
          <w:tcPr>
            <w:tcW w:w="6208" w:type="dxa"/>
          </w:tcPr>
          <w:p w:rsidR="00753B67" w:rsidRPr="0087161D" w:rsidRDefault="00753B67" w:rsidP="00753B6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1. Телефонное интервью. Цель звонка — проверить достоверность информации, указанной в отклике на вакансию, а также удостовериться в соответствии опыта и компетенций соискателя требованиям работодателя.</w:t>
            </w:r>
          </w:p>
          <w:p w:rsidR="00753B67" w:rsidRPr="0087161D" w:rsidRDefault="00753B67" w:rsidP="00753B6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2. Собеседование с HR-менеджером. Длится в среднем 30–40 минут. Кроме нанимающего менеджера, на встрече могут присутствовать представители команды.</w:t>
            </w:r>
          </w:p>
          <w:p w:rsidR="00E858F0" w:rsidRPr="0087161D" w:rsidRDefault="00753B67" w:rsidP="00753B6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3. Беседа с руководителем. Последний этап, который обычно проходит индивидуально. Обсуждение затрагивает финансовую сторону вопроса.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Перечислите факторы, способствующие установлению хорошего контакта с работодателем</w:t>
            </w:r>
          </w:p>
        </w:tc>
        <w:tc>
          <w:tcPr>
            <w:tcW w:w="6208" w:type="dxa"/>
          </w:tcPr>
          <w:p w:rsidR="00E858F0" w:rsidRPr="0087161D" w:rsidRDefault="00793F2B" w:rsidP="007A54F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1. Осведомленность об обязанностях и внутреннем распорядке в организации. 2. Личная заинтересованность в деле. 3. Активность, учас</w:t>
            </w:r>
            <w:r w:rsidR="00886515" w:rsidRPr="0087161D">
              <w:rPr>
                <w:rFonts w:ascii="Raleway" w:hAnsi="Raleway"/>
                <w:szCs w:val="22"/>
              </w:rPr>
              <w:t>тие</w:t>
            </w:r>
            <w:r w:rsidRPr="0087161D">
              <w:rPr>
                <w:rFonts w:ascii="Raleway" w:hAnsi="Raleway"/>
                <w:szCs w:val="22"/>
              </w:rPr>
              <w:t xml:space="preserve"> в обсуждениях и мероприятиях компании. 4. Дви</w:t>
            </w:r>
            <w:r w:rsidR="00D10A91" w:rsidRPr="0087161D">
              <w:rPr>
                <w:rFonts w:ascii="Raleway" w:hAnsi="Raleway"/>
                <w:szCs w:val="22"/>
              </w:rPr>
              <w:t xml:space="preserve">жение </w:t>
            </w:r>
            <w:r w:rsidRPr="0087161D">
              <w:rPr>
                <w:rFonts w:ascii="Raleway" w:hAnsi="Raleway"/>
                <w:szCs w:val="22"/>
              </w:rPr>
              <w:t xml:space="preserve">в потоке </w:t>
            </w:r>
            <w:r w:rsidR="00D10A91" w:rsidRPr="0087161D">
              <w:rPr>
                <w:rFonts w:ascii="Raleway" w:hAnsi="Raleway"/>
                <w:szCs w:val="22"/>
              </w:rPr>
              <w:t>(н</w:t>
            </w:r>
            <w:r w:rsidRPr="0087161D">
              <w:rPr>
                <w:rFonts w:ascii="Raleway" w:hAnsi="Raleway"/>
                <w:szCs w:val="22"/>
              </w:rPr>
              <w:t>е любят работодатели, когда кто-то из сотрудников начинает активно гнуть не в ту сторону</w:t>
            </w:r>
            <w:r w:rsidR="00D10A91" w:rsidRPr="0087161D">
              <w:rPr>
                <w:rFonts w:ascii="Raleway" w:hAnsi="Raleway"/>
                <w:szCs w:val="22"/>
              </w:rPr>
              <w:t>)</w:t>
            </w:r>
            <w:r w:rsidRPr="0087161D">
              <w:rPr>
                <w:rFonts w:ascii="Raleway" w:hAnsi="Raleway"/>
                <w:szCs w:val="22"/>
              </w:rPr>
              <w:t>.</w:t>
            </w:r>
            <w:r w:rsidR="00D10A91" w:rsidRPr="0087161D">
              <w:rPr>
                <w:rFonts w:ascii="Raleway" w:hAnsi="Raleway"/>
                <w:szCs w:val="22"/>
              </w:rPr>
              <w:t xml:space="preserve"> 5. Мирное отстаивание</w:t>
            </w:r>
            <w:r w:rsidRPr="0087161D">
              <w:rPr>
                <w:rFonts w:ascii="Raleway" w:hAnsi="Raleway"/>
                <w:szCs w:val="22"/>
              </w:rPr>
              <w:t xml:space="preserve"> свои</w:t>
            </w:r>
            <w:r w:rsidR="00D10A91" w:rsidRPr="0087161D">
              <w:rPr>
                <w:rFonts w:ascii="Raleway" w:hAnsi="Raleway"/>
                <w:szCs w:val="22"/>
              </w:rPr>
              <w:t>х</w:t>
            </w:r>
            <w:r w:rsidRPr="0087161D">
              <w:rPr>
                <w:rFonts w:ascii="Raleway" w:hAnsi="Raleway"/>
                <w:szCs w:val="22"/>
              </w:rPr>
              <w:t xml:space="preserve"> интерес</w:t>
            </w:r>
            <w:r w:rsidR="00D10A91" w:rsidRPr="0087161D">
              <w:rPr>
                <w:rFonts w:ascii="Raleway" w:hAnsi="Raleway"/>
                <w:szCs w:val="22"/>
              </w:rPr>
              <w:t>ов</w:t>
            </w:r>
            <w:r w:rsidRPr="0087161D">
              <w:rPr>
                <w:rFonts w:ascii="Raleway" w:hAnsi="Raleway"/>
                <w:szCs w:val="22"/>
              </w:rPr>
              <w:t>.</w:t>
            </w:r>
            <w:r w:rsidR="00D10A91" w:rsidRPr="0087161D">
              <w:rPr>
                <w:rFonts w:ascii="Raleway" w:hAnsi="Raleway"/>
                <w:szCs w:val="22"/>
              </w:rPr>
              <w:t xml:space="preserve"> 6. </w:t>
            </w:r>
            <w:r w:rsidR="007A54FC" w:rsidRPr="0087161D">
              <w:rPr>
                <w:rFonts w:ascii="Raleway" w:hAnsi="Raleway"/>
                <w:szCs w:val="22"/>
              </w:rPr>
              <w:t xml:space="preserve">Умение </w:t>
            </w:r>
            <w:r w:rsidRPr="0087161D">
              <w:rPr>
                <w:rFonts w:ascii="Raleway" w:hAnsi="Raleway"/>
                <w:szCs w:val="22"/>
              </w:rPr>
              <w:t>обращ</w:t>
            </w:r>
            <w:r w:rsidR="007A54FC" w:rsidRPr="0087161D">
              <w:rPr>
                <w:rFonts w:ascii="Raleway" w:hAnsi="Raleway"/>
                <w:szCs w:val="22"/>
              </w:rPr>
              <w:t>аться</w:t>
            </w:r>
            <w:r w:rsidRPr="0087161D">
              <w:rPr>
                <w:rFonts w:ascii="Raleway" w:hAnsi="Raleway"/>
                <w:szCs w:val="22"/>
              </w:rPr>
              <w:t xml:space="preserve"> к начальнику напрямую. 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Объясните суть эффекта «первого впечатления</w:t>
            </w:r>
            <w:r w:rsidR="00073EFA" w:rsidRPr="0087161D">
              <w:rPr>
                <w:rFonts w:ascii="Raleway" w:hAnsi="Raleway"/>
                <w:szCs w:val="22"/>
              </w:rPr>
              <w:t xml:space="preserve"> о соискателе</w:t>
            </w:r>
            <w:r w:rsidRPr="0087161D">
              <w:rPr>
                <w:rFonts w:ascii="Raleway" w:hAnsi="Raleway"/>
                <w:szCs w:val="22"/>
              </w:rPr>
              <w:t>»</w:t>
            </w:r>
          </w:p>
        </w:tc>
        <w:tc>
          <w:tcPr>
            <w:tcW w:w="6208" w:type="dxa"/>
          </w:tcPr>
          <w:p w:rsidR="00E858F0" w:rsidRPr="0087161D" w:rsidRDefault="00073EFA" w:rsidP="00073EF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Первое впечатление о соискателе формируется в течение первых 20 секунд общения с работодателем. Для положительного первого впечатления необходимо обратить внимание на следующие основные рекомендации: Внешний вид, Уверенность, Умение разговаривать на общие темы, Предварительная подготовка, Рассказ о себе. 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Дайте определение самомаркетинга</w:t>
            </w:r>
          </w:p>
        </w:tc>
        <w:tc>
          <w:tcPr>
            <w:tcW w:w="6208" w:type="dxa"/>
          </w:tcPr>
          <w:p w:rsidR="00E858F0" w:rsidRPr="0087161D" w:rsidRDefault="00404055" w:rsidP="00E858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Самомаркетинг - это взаимосвязанный комплекс мероприятий, включающий в себя объективную оценку своих знаний и умений, деловых качеств и психологических особенностей в определенной обстановке, применительно к конкретному рабочему месту, а также набор методов и средств по самосовершенствованию, по повышению качества и уровня своих знаний и умений, развитию в необходимом направлении своих личных деловых качеств, психологических особенностей.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pacing w:val="-4"/>
                <w:szCs w:val="22"/>
              </w:rPr>
            </w:pPr>
            <w:r w:rsidRPr="0087161D">
              <w:rPr>
                <w:rFonts w:ascii="Raleway" w:hAnsi="Raleway"/>
                <w:spacing w:val="-4"/>
                <w:szCs w:val="22"/>
              </w:rPr>
              <w:t>Определите роль самомаркетинга в процессе планирования карьеры</w:t>
            </w:r>
          </w:p>
        </w:tc>
        <w:tc>
          <w:tcPr>
            <w:tcW w:w="6208" w:type="dxa"/>
          </w:tcPr>
          <w:p w:rsidR="00E858F0" w:rsidRPr="0087161D" w:rsidRDefault="00404055" w:rsidP="00E858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Выгодное представление себя, своих возможностей и навыков на рынке труда с целью привлечения интереса потенциального работодателя. Познание себя, умение правильно себя подать работодателю, определение списка целей и задач на ближайшее время, повышение уверенности в своих силах 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BC239B" w:rsidP="00BC239B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Перечислите основные этапы построения профессиональной карьеры</w:t>
            </w:r>
          </w:p>
        </w:tc>
        <w:tc>
          <w:tcPr>
            <w:tcW w:w="6208" w:type="dxa"/>
          </w:tcPr>
          <w:p w:rsidR="00E858F0" w:rsidRPr="0087161D" w:rsidRDefault="00C750F6" w:rsidP="00E858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Профессиональная карьера характеризуется тем, что конкретный сотрудник в процессе своей трудовой жизни проходит различные стадии развития: обучение, поступление на работу, профессиональный рост, поддержка индивидуальных профессиональных способностей и, наконец, уход на пенсию. Эти стадии работник может пройти последовательно в разных организациях. 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Определите основные фазы карьерного цикла</w:t>
            </w:r>
          </w:p>
        </w:tc>
        <w:tc>
          <w:tcPr>
            <w:tcW w:w="6208" w:type="dxa"/>
          </w:tcPr>
          <w:p w:rsidR="00E858F0" w:rsidRPr="0087161D" w:rsidRDefault="002659F0" w:rsidP="00334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начинающий специалист (до 1–2 лет работы); опытный специалист (1–3 года работы, опыт решения сложных профессиональных задач); старший специалист (более 3 лет работы, умение решать задачи разной сложности, </w:t>
            </w:r>
            <w:r w:rsidRPr="0087161D">
              <w:rPr>
                <w:rFonts w:ascii="Raleway" w:hAnsi="Raleway"/>
                <w:szCs w:val="22"/>
              </w:rPr>
              <w:lastRenderedPageBreak/>
              <w:t>базовое умение руководить командой); руководитель (более 5 лет работы, умение решать задачи разной сложности, хорошее понимание бизнес-процессов, умение руководить командой)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Обозначьте основные направления карьеры с выявлением отличительных характеристик</w:t>
            </w:r>
          </w:p>
        </w:tc>
        <w:tc>
          <w:tcPr>
            <w:tcW w:w="6208" w:type="dxa"/>
          </w:tcPr>
          <w:p w:rsidR="00E858F0" w:rsidRPr="0087161D" w:rsidRDefault="009E120D" w:rsidP="00E858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Профессиональная карьера реализуется в трех основных направлениях: 1.Вертикальное направление карьеры – это подъем на более высокую ступень структурной иерархии. 2.Горизонтальное – перемещение в другую функциональную область деятельности или выполнение определенной служебной роли на ступени, не имеющей жесткого формального закрепления в организационной структуре. 3.Центростремительное – это движение к руководству организации.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B95D17" w:rsidP="00B95D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pacing w:val="-4"/>
                <w:szCs w:val="22"/>
              </w:rPr>
              <w:t>Перечислите</w:t>
            </w:r>
            <w:r w:rsidR="00E858F0" w:rsidRPr="0087161D">
              <w:rPr>
                <w:rFonts w:ascii="Raleway" w:hAnsi="Raleway"/>
                <w:spacing w:val="-4"/>
                <w:szCs w:val="22"/>
              </w:rPr>
              <w:t xml:space="preserve"> различны</w:t>
            </w:r>
            <w:r w:rsidRPr="0087161D">
              <w:rPr>
                <w:rFonts w:ascii="Raleway" w:hAnsi="Raleway"/>
                <w:spacing w:val="-4"/>
                <w:szCs w:val="22"/>
              </w:rPr>
              <w:t>е</w:t>
            </w:r>
            <w:r w:rsidR="00E858F0" w:rsidRPr="0087161D">
              <w:rPr>
                <w:rFonts w:ascii="Raleway" w:hAnsi="Raleway"/>
                <w:spacing w:val="-4"/>
                <w:szCs w:val="22"/>
              </w:rPr>
              <w:t xml:space="preserve"> вид</w:t>
            </w:r>
            <w:r w:rsidRPr="0087161D">
              <w:rPr>
                <w:rFonts w:ascii="Raleway" w:hAnsi="Raleway"/>
                <w:spacing w:val="-4"/>
                <w:szCs w:val="22"/>
              </w:rPr>
              <w:t>ы</w:t>
            </w:r>
            <w:r w:rsidR="00E858F0" w:rsidRPr="0087161D">
              <w:rPr>
                <w:rFonts w:ascii="Raleway" w:hAnsi="Raleway"/>
                <w:spacing w:val="-4"/>
                <w:szCs w:val="22"/>
              </w:rPr>
              <w:t xml:space="preserve"> интервью</w:t>
            </w:r>
          </w:p>
        </w:tc>
        <w:tc>
          <w:tcPr>
            <w:tcW w:w="6208" w:type="dxa"/>
          </w:tcPr>
          <w:p w:rsidR="00E858F0" w:rsidRPr="0087161D" w:rsidRDefault="004C0DC3" w:rsidP="004C0DC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Существует несколько видов собеседования (интервью): структурированное, ситуационное (кейс-интервью), проективное, поведенческое (собеседование по компетенциям), стресс-интервью (шоковое). Разные виды собеседований решают свои различные задачи.</w:t>
            </w:r>
          </w:p>
        </w:tc>
      </w:tr>
      <w:tr w:rsidR="00B95D17" w:rsidRPr="0087161D" w:rsidTr="004209FC">
        <w:tc>
          <w:tcPr>
            <w:tcW w:w="534" w:type="dxa"/>
          </w:tcPr>
          <w:p w:rsidR="00B95D17" w:rsidRPr="0087161D" w:rsidRDefault="00B95D17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B95D17" w:rsidRPr="0087161D" w:rsidRDefault="00B95D17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pacing w:val="-4"/>
                <w:szCs w:val="22"/>
              </w:rPr>
            </w:pPr>
            <w:r w:rsidRPr="0087161D">
              <w:rPr>
                <w:rFonts w:ascii="Raleway" w:hAnsi="Raleway"/>
                <w:spacing w:val="-4"/>
                <w:szCs w:val="22"/>
              </w:rPr>
              <w:t xml:space="preserve">Охарактеризуйте задачи </w:t>
            </w:r>
            <w:r w:rsidRPr="0087161D">
              <w:rPr>
                <w:rFonts w:ascii="Raleway" w:hAnsi="Raleway"/>
                <w:szCs w:val="22"/>
              </w:rPr>
              <w:t>структурированного собеседования</w:t>
            </w:r>
          </w:p>
        </w:tc>
        <w:tc>
          <w:tcPr>
            <w:tcW w:w="6208" w:type="dxa"/>
          </w:tcPr>
          <w:p w:rsidR="00B95D17" w:rsidRPr="0087161D" w:rsidRDefault="004C0DC3" w:rsidP="00B95D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Структурированное собеседование позволяет выяснить профессиональные данные о кандидате, его личностные компетенции, финансовые ожидания и то насколько он будет соответствовать как предполагаемой должности, так и корпоративной культуре, насколько легко он впишется в новый коллектив.</w:t>
            </w:r>
          </w:p>
        </w:tc>
      </w:tr>
      <w:tr w:rsidR="004C0DC3" w:rsidRPr="0087161D" w:rsidTr="004209FC">
        <w:tc>
          <w:tcPr>
            <w:tcW w:w="534" w:type="dxa"/>
          </w:tcPr>
          <w:p w:rsidR="004C0DC3" w:rsidRPr="0087161D" w:rsidRDefault="004C0DC3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C0DC3" w:rsidRPr="0087161D" w:rsidRDefault="004C0DC3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pacing w:val="-4"/>
                <w:szCs w:val="22"/>
              </w:rPr>
            </w:pPr>
            <w:r w:rsidRPr="0087161D">
              <w:rPr>
                <w:rFonts w:ascii="Raleway" w:hAnsi="Raleway"/>
                <w:spacing w:val="-4"/>
                <w:szCs w:val="22"/>
              </w:rPr>
              <w:t xml:space="preserve">Охарактеризуйте задачи ситуационного интервью </w:t>
            </w:r>
          </w:p>
        </w:tc>
        <w:tc>
          <w:tcPr>
            <w:tcW w:w="6208" w:type="dxa"/>
          </w:tcPr>
          <w:p w:rsidR="004C0DC3" w:rsidRPr="0087161D" w:rsidRDefault="001B1160" w:rsidP="001B116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Этот вид собеседования точно определяет, как соискатель будет справляться с поставленными перед ними рабочими заданиями, позволяет определить точное отображение того насколько и как кандидат понимает суть работы</w:t>
            </w:r>
          </w:p>
        </w:tc>
      </w:tr>
      <w:tr w:rsidR="001B1160" w:rsidRPr="0087161D" w:rsidTr="004209FC">
        <w:tc>
          <w:tcPr>
            <w:tcW w:w="534" w:type="dxa"/>
          </w:tcPr>
          <w:p w:rsidR="001B1160" w:rsidRPr="0087161D" w:rsidRDefault="001B116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1B1160" w:rsidRPr="0087161D" w:rsidRDefault="001B1160" w:rsidP="001B116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pacing w:val="-4"/>
                <w:szCs w:val="22"/>
              </w:rPr>
            </w:pPr>
            <w:r w:rsidRPr="0087161D">
              <w:rPr>
                <w:rFonts w:ascii="Raleway" w:hAnsi="Raleway"/>
                <w:spacing w:val="-4"/>
                <w:szCs w:val="22"/>
              </w:rPr>
              <w:t xml:space="preserve">Охарактеризуйте особенности </w:t>
            </w:r>
            <w:r w:rsidRPr="0087161D">
              <w:rPr>
                <w:rFonts w:ascii="Raleway" w:hAnsi="Raleway"/>
              </w:rPr>
              <w:t>п</w:t>
            </w:r>
            <w:r w:rsidRPr="0087161D">
              <w:rPr>
                <w:rFonts w:ascii="Raleway" w:hAnsi="Raleway"/>
                <w:spacing w:val="-4"/>
                <w:szCs w:val="22"/>
              </w:rPr>
              <w:t>роективного собеседования</w:t>
            </w:r>
          </w:p>
        </w:tc>
        <w:tc>
          <w:tcPr>
            <w:tcW w:w="6208" w:type="dxa"/>
          </w:tcPr>
          <w:p w:rsidR="001B1160" w:rsidRPr="0087161D" w:rsidRDefault="001B1160" w:rsidP="001B116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В основе этого типа собеседования лежат проективные вопросы. Суть их заключается в том, что кандидат оценивает не себя, а людей в общем. Для успешного использования этого метода следует задавать вопросы в быстром темпе один за другим. Достоверность и правдивость ответов кандидата очень высока. Обработка результатов такого собеседования отнимает большое количество времени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234D56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pacing w:val="-4"/>
                <w:szCs w:val="22"/>
              </w:rPr>
              <w:t>Кратко о</w:t>
            </w:r>
            <w:r w:rsidR="00E858F0" w:rsidRPr="0087161D">
              <w:rPr>
                <w:rFonts w:ascii="Raleway" w:hAnsi="Raleway"/>
                <w:spacing w:val="-4"/>
                <w:szCs w:val="22"/>
              </w:rPr>
              <w:t>характеризуйте особенности различных видов интервью</w:t>
            </w:r>
          </w:p>
        </w:tc>
        <w:tc>
          <w:tcPr>
            <w:tcW w:w="6208" w:type="dxa"/>
          </w:tcPr>
          <w:p w:rsidR="00B95D17" w:rsidRPr="0087161D" w:rsidRDefault="00B95D17" w:rsidP="00B95D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Структурированное собеседование. Для оценки кандидата используют тематические вопросы об опыте, навыках, ожиданиях.</w:t>
            </w:r>
          </w:p>
          <w:p w:rsidR="00B95D17" w:rsidRPr="0087161D" w:rsidRDefault="00B95D17" w:rsidP="00B95D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Ситуационное собеседование или кейс-метод. Для оценки используют практические ситуации, которые связаны с будущей работой кандидата.</w:t>
            </w:r>
          </w:p>
          <w:p w:rsidR="00B95D17" w:rsidRPr="0087161D" w:rsidRDefault="00B95D17" w:rsidP="00B95D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Проективное собеседование. Акценты переносятся с соискателя на вымышленное третье лицо, которое решает гипотетические задачи.</w:t>
            </w:r>
          </w:p>
          <w:p w:rsidR="00B95D17" w:rsidRPr="0087161D" w:rsidRDefault="00B95D17" w:rsidP="00B95D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Интервью по компетенциям. Этот вид собеседования подразумевает подробную оценку профессиональных качеств кандидата.</w:t>
            </w:r>
          </w:p>
          <w:p w:rsidR="00E858F0" w:rsidRPr="0087161D" w:rsidRDefault="00B95D17" w:rsidP="00B95D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Стрессовое собеседование. HR намеренно провоцирует конфликт, чтобы посмотреть, как среагирует кандидат.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Назовите цели карьерного развития</w:t>
            </w:r>
          </w:p>
        </w:tc>
        <w:tc>
          <w:tcPr>
            <w:tcW w:w="6208" w:type="dxa"/>
          </w:tcPr>
          <w:p w:rsidR="00E858F0" w:rsidRPr="0087161D" w:rsidRDefault="00291744" w:rsidP="002917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К карьерным целям можно отнести повышение квалификации, получение новой профессии, смену места работы или должности, занятие руководящей </w:t>
            </w:r>
            <w:r w:rsidRPr="0087161D">
              <w:rPr>
                <w:rFonts w:ascii="Raleway" w:hAnsi="Raleway"/>
                <w:szCs w:val="22"/>
              </w:rPr>
              <w:lastRenderedPageBreak/>
              <w:t>должности, открытие собственного дела. Они помогают сохранить воодушевление и энтузиазм в работе, дают энергию для достижения чего-то большего, помогают стать настоящим мастером своего дела, дарят чувство удовлетворенности жизнью и профессией, их достижение повышает личную и профессиональную самооценку.</w:t>
            </w:r>
          </w:p>
        </w:tc>
      </w:tr>
      <w:tr w:rsidR="00291744" w:rsidRPr="0087161D" w:rsidTr="004209FC">
        <w:tc>
          <w:tcPr>
            <w:tcW w:w="534" w:type="dxa"/>
          </w:tcPr>
          <w:p w:rsidR="00291744" w:rsidRPr="0087161D" w:rsidRDefault="00291744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291744" w:rsidRPr="0087161D" w:rsidRDefault="00291744" w:rsidP="0029174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Что такое карьерная стратегия</w:t>
            </w:r>
          </w:p>
        </w:tc>
        <w:tc>
          <w:tcPr>
            <w:tcW w:w="6208" w:type="dxa"/>
          </w:tcPr>
          <w:p w:rsidR="00291744" w:rsidRPr="0087161D" w:rsidRDefault="00291744" w:rsidP="002917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Карьерная стратегия – это комплекс мероприятий, направленных на организацию и продвижение профессиональной деятельности человека и достижение стратегической цели по обеспечению устойчивого роста. При формировании карьерной стратегии учитываются цели карьеры, жизненные ценности, основные принципы и правила реализации запланированных действий.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Что такое гибкость карьерной стратегии</w:t>
            </w:r>
          </w:p>
        </w:tc>
        <w:tc>
          <w:tcPr>
            <w:tcW w:w="6208" w:type="dxa"/>
          </w:tcPr>
          <w:p w:rsidR="00E858F0" w:rsidRPr="0087161D" w:rsidRDefault="0010634F" w:rsidP="007E0D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 w:cs="Arial"/>
                <w:bCs/>
                <w:color w:val="333333"/>
                <w:szCs w:val="22"/>
                <w:shd w:val="clear" w:color="auto" w:fill="FFFFFF"/>
              </w:rPr>
              <w:t xml:space="preserve">Гибкость </w:t>
            </w:r>
            <w:r w:rsidRPr="0087161D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 xml:space="preserve">при формировании </w:t>
            </w:r>
            <w:r w:rsidRPr="0087161D">
              <w:rPr>
                <w:rFonts w:ascii="Raleway" w:hAnsi="Raleway" w:cs="Arial"/>
                <w:bCs/>
                <w:color w:val="333333"/>
                <w:szCs w:val="22"/>
                <w:shd w:val="clear" w:color="auto" w:fill="FFFFFF"/>
              </w:rPr>
              <w:t xml:space="preserve">карьерных </w:t>
            </w:r>
            <w:r w:rsidRPr="0087161D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 xml:space="preserve">траекторий – </w:t>
            </w:r>
            <w:r w:rsidRPr="0087161D">
              <w:rPr>
                <w:rFonts w:ascii="Raleway" w:hAnsi="Raleway" w:cs="Arial"/>
                <w:bCs/>
                <w:color w:val="333333"/>
                <w:szCs w:val="22"/>
                <w:shd w:val="clear" w:color="auto" w:fill="FFFFFF"/>
              </w:rPr>
              <w:t>это</w:t>
            </w:r>
            <w:r w:rsidRPr="0087161D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 xml:space="preserve"> умение приспосабливаться, подстраиваться, адаптироваться</w:t>
            </w:r>
            <w:r w:rsidR="007E0D73" w:rsidRPr="0087161D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 xml:space="preserve"> под изменения профессиональной среды,</w:t>
            </w:r>
            <w:r w:rsidRPr="0087161D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 xml:space="preserve"> используя для </w:t>
            </w:r>
            <w:r w:rsidRPr="0087161D">
              <w:rPr>
                <w:rFonts w:ascii="Raleway" w:hAnsi="Raleway" w:cs="Arial"/>
                <w:bCs/>
                <w:color w:val="333333"/>
                <w:szCs w:val="22"/>
                <w:shd w:val="clear" w:color="auto" w:fill="FFFFFF"/>
              </w:rPr>
              <w:t>этого</w:t>
            </w:r>
            <w:r w:rsidRPr="0087161D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 xml:space="preserve"> свои знания и умения.</w:t>
            </w:r>
            <w:r w:rsidR="00764EB8" w:rsidRPr="0087161D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 xml:space="preserve"> Люди с гибким подходом к планированию карьеры, быстрее достигают успеха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линейное развитие карьерной стратегии</w:t>
            </w:r>
          </w:p>
        </w:tc>
        <w:tc>
          <w:tcPr>
            <w:tcW w:w="6208" w:type="dxa"/>
          </w:tcPr>
          <w:p w:rsidR="00E858F0" w:rsidRPr="0087161D" w:rsidRDefault="00581917" w:rsidP="00E858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Линейная модель карьеры предполагает постепенное продвижение по иерархической лестнице внутри организации. Сотрудник начинает с низшей должности и постепенно продвигается на более высокие позиции. Эта модель основана на предположении, что карьера должна быть последовательной и прогрессивной.</w:t>
            </w:r>
          </w:p>
        </w:tc>
      </w:tr>
      <w:tr w:rsidR="00E858F0" w:rsidRPr="0087161D" w:rsidTr="004209FC">
        <w:tc>
          <w:tcPr>
            <w:tcW w:w="534" w:type="dxa"/>
          </w:tcPr>
          <w:p w:rsidR="00E858F0" w:rsidRPr="0087161D" w:rsidRDefault="00E858F0" w:rsidP="00E858F0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E858F0" w:rsidRPr="0087161D" w:rsidRDefault="00E858F0" w:rsidP="00E858F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нелинейное развитие карьерной стратегии</w:t>
            </w:r>
          </w:p>
        </w:tc>
        <w:tc>
          <w:tcPr>
            <w:tcW w:w="6208" w:type="dxa"/>
          </w:tcPr>
          <w:p w:rsidR="00E858F0" w:rsidRPr="0087161D" w:rsidRDefault="00581917" w:rsidP="005819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Нелинейный тип развития карьерной стратегии характеризует движение, осуществляющееся скачками или прорывами.</w:t>
            </w:r>
            <w:r w:rsidRPr="0087161D">
              <w:rPr>
                <w:rFonts w:ascii="Raleway" w:hAnsi="Raleway"/>
              </w:rPr>
              <w:t xml:space="preserve"> </w:t>
            </w:r>
            <w:r w:rsidRPr="0087161D">
              <w:rPr>
                <w:rFonts w:ascii="Raleway" w:hAnsi="Raleway"/>
                <w:szCs w:val="22"/>
              </w:rPr>
              <w:t>Нелинейная карьера — это возможность реализовать себя в нескольких сферах. Сделать это можно двумя способами: менять одну профессию на другую или параллельно строить карьеру в двух-трех областях.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Дайте определение  карьерной траектории профессионального развития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Карьерная траектория — это профессиональный путь развития сотрудника внутри компании, нацеленный на раскрытие его потенциала в полной мере. Карьерная траектория может включать повышение по службе, получение новых навыков, обучение и т. п. Для бизнеса и сотрудника взаимовыгодно понять, какие треки карьерного развития привлекают профессионала, оценить его компетенции, выявить, совпадают ли амбиции сотрудника с целями и задачами бизнеса, и определить стратегию совместного развития.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Какие ключевые тренды трансформируют рынок труда?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Ключевые тренды трансформирующие рынок труда: цифровизация, автоматизация, глобализация, рост требований к экологичности, развитие сетевой организации общества, рост скорости изменений, рост сложности систем управления. 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Что нужно делать сейчас, чтобы адаптироваться к новому миру?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Для того, чтобы адаптироваться к новому миру, важно уметь планировать свой профессиональный путь и оценивать каждый этап достижения своих целей. Карьера продвигает человека в его профессиональной деятельности. Но далеко не каждому удается достигнуть успеха в продвижении своей карьеры, так как в современной ситуации на рынках труда все </w:t>
            </w:r>
            <w:r w:rsidRPr="0087161D">
              <w:rPr>
                <w:rFonts w:ascii="Raleway" w:hAnsi="Raleway"/>
                <w:szCs w:val="22"/>
              </w:rPr>
              <w:lastRenderedPageBreak/>
              <w:t>больше возрастает конкуренция, а значит, возрастают и требования к личности современного работника.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Почему важно строить карьерную траекторию и ежегодно изучать тенденции рынка труда?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Изучение тенденций рынка труда крайне важно для своевременной корректировки направления своего профессионального развития. Для того, чтобы развиваться «в ногу со временем», нужно анализировать изменения рынка труда и направления развития собственной карьеры.</w:t>
            </w:r>
          </w:p>
        </w:tc>
      </w:tr>
      <w:tr w:rsidR="00422B45" w:rsidRPr="0087161D" w:rsidTr="00793F2B">
        <w:tc>
          <w:tcPr>
            <w:tcW w:w="9889" w:type="dxa"/>
            <w:gridSpan w:val="3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b/>
                <w:szCs w:val="22"/>
              </w:rPr>
              <w:t xml:space="preserve">ОК </w:t>
            </w:r>
            <w:r>
              <w:rPr>
                <w:rFonts w:ascii="Raleway" w:hAnsi="Raleway"/>
                <w:b/>
                <w:szCs w:val="22"/>
              </w:rPr>
              <w:t>6</w:t>
            </w:r>
            <w:r w:rsidRPr="0087161D">
              <w:rPr>
                <w:rFonts w:ascii="Raleway" w:hAnsi="Raleway"/>
                <w:b/>
                <w:szCs w:val="22"/>
              </w:rPr>
              <w:t xml:space="preserve">. </w:t>
            </w:r>
            <w:r w:rsidRPr="00422B45">
              <w:rPr>
                <w:rFonts w:ascii="Raleway" w:hAnsi="Raleway"/>
                <w:b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57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понятие профессиональной успешности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Профессиональная успешность - критерий удовлетворенности личности профессиональной самореализацией на основе результативности личностных и профессиональных достижений на пути к профессионализму и их признание в профессионально значимой для субъекта среде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57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Перечислите стадии профессионального развития личности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Стадия роста, Стадия исследования, Стадия профессиональной адаптации, Стадия профессиональной стабилизации, Стадия развития профессионализма, Стадия послепрофессионализма 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понятие карьерной успешности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Карьерная успешность – это продвижение субъекта деятельности в освоении им социального и карьерного пространства, обусловленное взаимодействием между его служебной и семейно-личностной сферами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Что включает в себя подготовка к интервью с работодателем?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Подготовка к первичному собеседованию включает в себя изучение информации о компании (ценностей компании, ее продуктов и услуг), повторное ознакомление с вакансией (обязанности, требования и условия работы на этой позиции), подготовку ответов на возможные вопросы, а также подготовку вопросов, которые нужно задать работодателю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Перечислите этапы интервью с работодателем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Этапы личного интервью: 1. Заполнение анкеты кандидата 2. Рассказ о бренде и про работу 3. Вопросы кандидату 4. Вопросы работодателю 5. Тестовое задание 6. Прощание 7. Обратная связь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Что способствует установлению позитивного контакта с работодателем?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1. Пунктуальность 2. Внешний вид 3. Хорошая самопрезентация на собеседовании: грамотное применение вербальных и невербальных средств общения 4. Умение обосновать мотивацию профессионального выбора 5. Соблюдение правил вежливости 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эффективные паттерны невербальной самопрезентации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1. Грамотное использование жестов и жестикуляции 2. Верная организация пространства общения 3. Правильное интонационное оформление речи 4. Использование интонационных речевых пауз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Опишите правила использования стратегии позиционного торга при ведении переговоров об условиях работы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Позиционный торг представляет собой такую стратегию ведения переговоров, при которой стороны ориентированы на конфронтацию и ведут спор о конкретных позициях, которые следует отличать от интересов:</w:t>
            </w:r>
          </w:p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• позиции – это то, как участники конфликта понимают проблему и чего хотят добиться в ходе переговоров;</w:t>
            </w:r>
          </w:p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• интересы – это то, почему участники конфликта понимают проблему так, а не иначе, и почему они хотят добиться того, о чем заявляют.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Опишите достоинства </w:t>
            </w:r>
            <w:r w:rsidRPr="0087161D">
              <w:rPr>
                <w:rFonts w:ascii="Raleway" w:hAnsi="Raleway"/>
                <w:szCs w:val="22"/>
              </w:rPr>
              <w:lastRenderedPageBreak/>
              <w:t>стратегии позиционного торга при ведении переговоров об условиях работы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lastRenderedPageBreak/>
              <w:t xml:space="preserve">Позиционный торг весьма часто используется в </w:t>
            </w:r>
            <w:r w:rsidRPr="0087161D">
              <w:rPr>
                <w:rFonts w:ascii="Raleway" w:hAnsi="Raleway"/>
                <w:szCs w:val="22"/>
              </w:rPr>
              <w:lastRenderedPageBreak/>
              <w:t>ситуациях различных конфликтов, особенно если речь идет о разовом взаимодействии, и стороны не стремятся наладить долговременные взаимоотношения. Кроме того, позитивный характер торга проявляется в том, что отказ от него может означать отказ от ведения переговоров вообще.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Опишите недостатки стратегии позиционного торга при ведении переговоров об условиях работы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1. Может привести к неразумным соглашениям, т.e. таким, которые в той или иной степени не отвечают интересам сторон 2. В ходе таких переговоров возрастает риск тот, что соглашение вообще не будет достигнуто 3.  Может привести к нарастанию напряженности между собеседниками 4. Может усугубиться, если в переговорах принимает участие более двух сторон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общие особенности переговоров о трудоустройстве по телефону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1. Подготовка к разговору, необходимо тщательно продумать до начала разговора данные, которые будете сообщать работодателю 2. Умение представиться 3. Соблюдать правильность и вежливость речи, приятность интонации 4. Следить за темпом речи. Кратко сообщить о своем образовании, квалификации, опыте, навыках, личных качествах, интересах. 5. Завоевав интерес работодателя, попросите его о встрече, предложите записать свои координаты. 6. Заканчивая разговор, необходимо четко уяснить для себя, чем закончились переговоры. 7. Вежливо попращаться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Охарактеризуйте задачи и возможности телефонных переговоров по объявлению о вакансиях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Главная задача телефонных переговоров - договориться о личной встрече. От того впечатления, которое вы произведете, будет зависеть, пригласят ли вас на собеседование или нет. Звонок по телефону дает необходимую гибкость: даже если вакансия уже занята, можно спросить о будущих вакансиях или других возможностях.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Что такое soft skills?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Soft skills в переводе с английского — «гибкие (мягкие) навыки».</w:t>
            </w:r>
            <w:r w:rsidRPr="0087161D">
              <w:rPr>
                <w:rFonts w:ascii="Raleway" w:hAnsi="Raleway"/>
              </w:rPr>
              <w:t xml:space="preserve"> </w:t>
            </w:r>
            <w:r w:rsidRPr="0087161D">
              <w:rPr>
                <w:rFonts w:ascii="Raleway" w:hAnsi="Raleway"/>
                <w:szCs w:val="22"/>
              </w:rPr>
              <w:t>Они не связаны с конкретной профессией, но помогают хорошо выполнять свою работу и важны для карьеры. Это умение организовывать командную работу, вести переговоры и договариваться с коллегами, креативность, способность учиться и адаптироваться к изменениям.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Что такое hard skills?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  <w:lang w:val="en-US"/>
              </w:rPr>
              <w:t>H</w:t>
            </w:r>
            <w:r w:rsidRPr="0087161D">
              <w:rPr>
                <w:rFonts w:ascii="Raleway" w:hAnsi="Raleway"/>
                <w:szCs w:val="22"/>
              </w:rPr>
              <w:t>ard skills в переводе с английского «жёсткие навыки». Это умения, необходимые для конкретной работы, профессиональные навыки. Непосредственно знания, которые необходимы для выполнения работы.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Какие надпрофессиональные навыки понадобятся вам в работе?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 xml:space="preserve">Надпрофессиональные навыки (они же soft skills), нужные для профессиональной деятельности: мультиязычность и мультикультурность, навыки межотраслевой коммуникации, клиентоориентированность, умение управлять процессами и проектами, работа в режиме высокой неопределенности и быстрой смены условий задач, способности к художественному творчеству, умение работать  с людьми, программирование ИТ-решений, системное мышление, навыки бережливого производства, экологическое мышление, управление вниманием, критическое мышление, осознанность, эмоциональный интеллект. </w:t>
            </w:r>
          </w:p>
        </w:tc>
      </w:tr>
      <w:tr w:rsidR="00422B45" w:rsidRPr="0087161D" w:rsidTr="004209FC">
        <w:tc>
          <w:tcPr>
            <w:tcW w:w="534" w:type="dxa"/>
          </w:tcPr>
          <w:p w:rsidR="00422B45" w:rsidRPr="0087161D" w:rsidRDefault="00422B45" w:rsidP="00422B45">
            <w:pPr>
              <w:pStyle w:val="a3"/>
              <w:widowControl w:val="0"/>
              <w:numPr>
                <w:ilvl w:val="0"/>
                <w:numId w:val="15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3147" w:type="dxa"/>
          </w:tcPr>
          <w:p w:rsidR="00422B45" w:rsidRPr="0087161D" w:rsidRDefault="00422B45" w:rsidP="00422B45">
            <w:pPr>
              <w:tabs>
                <w:tab w:val="left" w:pos="1134"/>
              </w:tabs>
              <w:autoSpaceDE w:val="0"/>
              <w:autoSpaceDN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Как можно освоить надпрофессиональные навыки во время учебы и в повседневной жизни?</w:t>
            </w:r>
          </w:p>
        </w:tc>
        <w:tc>
          <w:tcPr>
            <w:tcW w:w="6208" w:type="dxa"/>
          </w:tcPr>
          <w:p w:rsidR="00422B45" w:rsidRPr="0087161D" w:rsidRDefault="00422B45" w:rsidP="00422B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7161D">
              <w:rPr>
                <w:rFonts w:ascii="Raleway" w:hAnsi="Raleway"/>
                <w:szCs w:val="22"/>
              </w:rPr>
              <w:t>Освоить надпрофессиональные навыки можно в процессе самообучения, в процессе постановки целей и их достижения, а также в процессе саморефлексии.</w:t>
            </w:r>
          </w:p>
        </w:tc>
      </w:tr>
    </w:tbl>
    <w:p w:rsidR="008C7974" w:rsidRPr="0087161D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bookmarkStart w:id="0" w:name="_GoBack"/>
      <w:bookmarkEnd w:id="0"/>
    </w:p>
    <w:sectPr w:rsidR="008C7974" w:rsidRPr="0087161D" w:rsidSect="00FF7ED9">
      <w:footerReference w:type="default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A6" w:rsidRDefault="00CC54A6">
      <w:pPr>
        <w:spacing w:after="0" w:line="240" w:lineRule="auto"/>
      </w:pPr>
      <w:r>
        <w:separator/>
      </w:r>
    </w:p>
  </w:endnote>
  <w:endnote w:type="continuationSeparator" w:id="0">
    <w:p w:rsidR="00CC54A6" w:rsidRDefault="00C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AB70DC" w:rsidRDefault="00CF71D8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AB70DC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7E0224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A6" w:rsidRDefault="00CC54A6">
      <w:pPr>
        <w:spacing w:after="0" w:line="240" w:lineRule="auto"/>
      </w:pPr>
      <w:r>
        <w:separator/>
      </w:r>
    </w:p>
  </w:footnote>
  <w:footnote w:type="continuationSeparator" w:id="0">
    <w:p w:rsidR="00CC54A6" w:rsidRDefault="00CC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6F1"/>
    <w:multiLevelType w:val="hybridMultilevel"/>
    <w:tmpl w:val="7A66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7E11"/>
    <w:multiLevelType w:val="hybridMultilevel"/>
    <w:tmpl w:val="D5C4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171602B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1F88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C368B"/>
    <w:multiLevelType w:val="hybridMultilevel"/>
    <w:tmpl w:val="39E099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0E02C01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35316"/>
    <w:multiLevelType w:val="hybridMultilevel"/>
    <w:tmpl w:val="AE0CA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276939"/>
    <w:multiLevelType w:val="hybridMultilevel"/>
    <w:tmpl w:val="25E6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95D4B"/>
    <w:multiLevelType w:val="hybridMultilevel"/>
    <w:tmpl w:val="39E099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C494920"/>
    <w:multiLevelType w:val="hybridMultilevel"/>
    <w:tmpl w:val="0A90A8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0DE19EA"/>
    <w:multiLevelType w:val="hybridMultilevel"/>
    <w:tmpl w:val="AE0CA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A3786"/>
    <w:multiLevelType w:val="hybridMultilevel"/>
    <w:tmpl w:val="AE0CA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3"/>
  </w:num>
  <w:num w:numId="7">
    <w:abstractNumId w:val="10"/>
  </w:num>
  <w:num w:numId="8">
    <w:abstractNumId w:val="17"/>
  </w:num>
  <w:num w:numId="9">
    <w:abstractNumId w:val="14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9"/>
  </w:num>
  <w:num w:numId="15">
    <w:abstractNumId w:val="8"/>
  </w:num>
  <w:num w:numId="16">
    <w:abstractNumId w:val="6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74"/>
    <w:rsid w:val="000064A0"/>
    <w:rsid w:val="00014231"/>
    <w:rsid w:val="00035ABA"/>
    <w:rsid w:val="00043CBE"/>
    <w:rsid w:val="00051488"/>
    <w:rsid w:val="0005304C"/>
    <w:rsid w:val="000537FD"/>
    <w:rsid w:val="00066DF3"/>
    <w:rsid w:val="000701C7"/>
    <w:rsid w:val="00073EFA"/>
    <w:rsid w:val="0008115D"/>
    <w:rsid w:val="000958A7"/>
    <w:rsid w:val="000D11D2"/>
    <w:rsid w:val="000D143F"/>
    <w:rsid w:val="000D167A"/>
    <w:rsid w:val="000E4EC4"/>
    <w:rsid w:val="0010634F"/>
    <w:rsid w:val="00110D8C"/>
    <w:rsid w:val="00121DC3"/>
    <w:rsid w:val="001369FB"/>
    <w:rsid w:val="001534CF"/>
    <w:rsid w:val="001613AE"/>
    <w:rsid w:val="00171DD1"/>
    <w:rsid w:val="00175554"/>
    <w:rsid w:val="001817AF"/>
    <w:rsid w:val="00182900"/>
    <w:rsid w:val="00192666"/>
    <w:rsid w:val="001A0C93"/>
    <w:rsid w:val="001B1160"/>
    <w:rsid w:val="001F26D6"/>
    <w:rsid w:val="00207BD7"/>
    <w:rsid w:val="00221C1F"/>
    <w:rsid w:val="00234D56"/>
    <w:rsid w:val="002441FE"/>
    <w:rsid w:val="002659F0"/>
    <w:rsid w:val="00265CB9"/>
    <w:rsid w:val="00266BE9"/>
    <w:rsid w:val="00275C7D"/>
    <w:rsid w:val="002760F0"/>
    <w:rsid w:val="00291744"/>
    <w:rsid w:val="00292D70"/>
    <w:rsid w:val="002A1ADE"/>
    <w:rsid w:val="002B4C87"/>
    <w:rsid w:val="002B698D"/>
    <w:rsid w:val="002D014E"/>
    <w:rsid w:val="002F1049"/>
    <w:rsid w:val="002F1772"/>
    <w:rsid w:val="00326A50"/>
    <w:rsid w:val="00334661"/>
    <w:rsid w:val="00342026"/>
    <w:rsid w:val="003753BA"/>
    <w:rsid w:val="00390FC0"/>
    <w:rsid w:val="003974AF"/>
    <w:rsid w:val="003A6A2C"/>
    <w:rsid w:val="003A70E7"/>
    <w:rsid w:val="003B14AE"/>
    <w:rsid w:val="003C2FEB"/>
    <w:rsid w:val="003C355D"/>
    <w:rsid w:val="003C72AB"/>
    <w:rsid w:val="003E7BF6"/>
    <w:rsid w:val="003F6813"/>
    <w:rsid w:val="00404055"/>
    <w:rsid w:val="00417DFE"/>
    <w:rsid w:val="004209FC"/>
    <w:rsid w:val="00422B45"/>
    <w:rsid w:val="004342E6"/>
    <w:rsid w:val="0043468C"/>
    <w:rsid w:val="004378CD"/>
    <w:rsid w:val="004608C6"/>
    <w:rsid w:val="00474D62"/>
    <w:rsid w:val="0048055A"/>
    <w:rsid w:val="0048491A"/>
    <w:rsid w:val="004A1E62"/>
    <w:rsid w:val="004B7D2B"/>
    <w:rsid w:val="004C01E3"/>
    <w:rsid w:val="004C0DC3"/>
    <w:rsid w:val="004C4002"/>
    <w:rsid w:val="004D334B"/>
    <w:rsid w:val="00527323"/>
    <w:rsid w:val="00532EB8"/>
    <w:rsid w:val="00552273"/>
    <w:rsid w:val="00552721"/>
    <w:rsid w:val="005607E4"/>
    <w:rsid w:val="00561D3E"/>
    <w:rsid w:val="00575BEE"/>
    <w:rsid w:val="00581917"/>
    <w:rsid w:val="005909FD"/>
    <w:rsid w:val="005C17B1"/>
    <w:rsid w:val="0061247B"/>
    <w:rsid w:val="00616209"/>
    <w:rsid w:val="00626DDD"/>
    <w:rsid w:val="006400A9"/>
    <w:rsid w:val="00673546"/>
    <w:rsid w:val="006861BB"/>
    <w:rsid w:val="00692621"/>
    <w:rsid w:val="006A0584"/>
    <w:rsid w:val="006E3B80"/>
    <w:rsid w:val="00711F15"/>
    <w:rsid w:val="007320CA"/>
    <w:rsid w:val="007322B6"/>
    <w:rsid w:val="007351FA"/>
    <w:rsid w:val="00753B67"/>
    <w:rsid w:val="0075410B"/>
    <w:rsid w:val="00764EB8"/>
    <w:rsid w:val="00780063"/>
    <w:rsid w:val="00791888"/>
    <w:rsid w:val="00793499"/>
    <w:rsid w:val="00793F2B"/>
    <w:rsid w:val="007A21D4"/>
    <w:rsid w:val="007A54FC"/>
    <w:rsid w:val="007A5787"/>
    <w:rsid w:val="007B6453"/>
    <w:rsid w:val="007D5170"/>
    <w:rsid w:val="007D6EAF"/>
    <w:rsid w:val="007D746E"/>
    <w:rsid w:val="007E0043"/>
    <w:rsid w:val="007E0224"/>
    <w:rsid w:val="007E0D73"/>
    <w:rsid w:val="00816368"/>
    <w:rsid w:val="008241E5"/>
    <w:rsid w:val="0082490D"/>
    <w:rsid w:val="00825D8D"/>
    <w:rsid w:val="00830E41"/>
    <w:rsid w:val="00836D75"/>
    <w:rsid w:val="00846A9C"/>
    <w:rsid w:val="0087161D"/>
    <w:rsid w:val="0087198A"/>
    <w:rsid w:val="00886515"/>
    <w:rsid w:val="00892E1A"/>
    <w:rsid w:val="008C7731"/>
    <w:rsid w:val="008C7974"/>
    <w:rsid w:val="008D5706"/>
    <w:rsid w:val="008D5FF1"/>
    <w:rsid w:val="008E151B"/>
    <w:rsid w:val="008E5D22"/>
    <w:rsid w:val="008F4AA7"/>
    <w:rsid w:val="008F5C4B"/>
    <w:rsid w:val="008F6443"/>
    <w:rsid w:val="008F6E9F"/>
    <w:rsid w:val="00911876"/>
    <w:rsid w:val="00914FF0"/>
    <w:rsid w:val="00922FE5"/>
    <w:rsid w:val="00923B96"/>
    <w:rsid w:val="00936045"/>
    <w:rsid w:val="00946FEB"/>
    <w:rsid w:val="009611BE"/>
    <w:rsid w:val="009625B4"/>
    <w:rsid w:val="00972F80"/>
    <w:rsid w:val="00980B1D"/>
    <w:rsid w:val="00997F77"/>
    <w:rsid w:val="009B1E15"/>
    <w:rsid w:val="009B23D9"/>
    <w:rsid w:val="009C2331"/>
    <w:rsid w:val="009D06C1"/>
    <w:rsid w:val="009D3A2C"/>
    <w:rsid w:val="009D50A0"/>
    <w:rsid w:val="009E120D"/>
    <w:rsid w:val="009F6B06"/>
    <w:rsid w:val="009F7BBD"/>
    <w:rsid w:val="00A00D61"/>
    <w:rsid w:val="00A07B27"/>
    <w:rsid w:val="00A12B20"/>
    <w:rsid w:val="00A148B7"/>
    <w:rsid w:val="00A31FC7"/>
    <w:rsid w:val="00A372F5"/>
    <w:rsid w:val="00A70298"/>
    <w:rsid w:val="00A755D9"/>
    <w:rsid w:val="00A761AB"/>
    <w:rsid w:val="00A76454"/>
    <w:rsid w:val="00A77F54"/>
    <w:rsid w:val="00A91393"/>
    <w:rsid w:val="00A92AFF"/>
    <w:rsid w:val="00AA026B"/>
    <w:rsid w:val="00AA2DA1"/>
    <w:rsid w:val="00AB620B"/>
    <w:rsid w:val="00AB70DC"/>
    <w:rsid w:val="00AD1390"/>
    <w:rsid w:val="00B10B48"/>
    <w:rsid w:val="00B17126"/>
    <w:rsid w:val="00B30611"/>
    <w:rsid w:val="00B3714E"/>
    <w:rsid w:val="00B4270A"/>
    <w:rsid w:val="00B95D17"/>
    <w:rsid w:val="00BA0C5C"/>
    <w:rsid w:val="00BC239B"/>
    <w:rsid w:val="00BC27F7"/>
    <w:rsid w:val="00BC2890"/>
    <w:rsid w:val="00BD78E1"/>
    <w:rsid w:val="00C00D61"/>
    <w:rsid w:val="00C14EC0"/>
    <w:rsid w:val="00C15B74"/>
    <w:rsid w:val="00C338B3"/>
    <w:rsid w:val="00C33E57"/>
    <w:rsid w:val="00C46B57"/>
    <w:rsid w:val="00C52974"/>
    <w:rsid w:val="00C54AF1"/>
    <w:rsid w:val="00C576BB"/>
    <w:rsid w:val="00C64EFF"/>
    <w:rsid w:val="00C721F2"/>
    <w:rsid w:val="00C750F6"/>
    <w:rsid w:val="00CA2321"/>
    <w:rsid w:val="00CA6CA6"/>
    <w:rsid w:val="00CC54A6"/>
    <w:rsid w:val="00CC683C"/>
    <w:rsid w:val="00CD50EB"/>
    <w:rsid w:val="00CF71D8"/>
    <w:rsid w:val="00D10A91"/>
    <w:rsid w:val="00D51766"/>
    <w:rsid w:val="00D66AE3"/>
    <w:rsid w:val="00D71276"/>
    <w:rsid w:val="00D93362"/>
    <w:rsid w:val="00DB7454"/>
    <w:rsid w:val="00DB78EB"/>
    <w:rsid w:val="00DC014F"/>
    <w:rsid w:val="00DD002C"/>
    <w:rsid w:val="00DD3060"/>
    <w:rsid w:val="00E00C78"/>
    <w:rsid w:val="00E07DEC"/>
    <w:rsid w:val="00E10B30"/>
    <w:rsid w:val="00E11725"/>
    <w:rsid w:val="00E2068E"/>
    <w:rsid w:val="00E25572"/>
    <w:rsid w:val="00E52A86"/>
    <w:rsid w:val="00E712DF"/>
    <w:rsid w:val="00E858F0"/>
    <w:rsid w:val="00E929C8"/>
    <w:rsid w:val="00EB2A30"/>
    <w:rsid w:val="00F02D60"/>
    <w:rsid w:val="00F07FBE"/>
    <w:rsid w:val="00F1496E"/>
    <w:rsid w:val="00F21F69"/>
    <w:rsid w:val="00F242FB"/>
    <w:rsid w:val="00F30380"/>
    <w:rsid w:val="00F44DDB"/>
    <w:rsid w:val="00F67521"/>
    <w:rsid w:val="00FD05CB"/>
    <w:rsid w:val="00FE0CCD"/>
    <w:rsid w:val="00FE2635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C3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9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15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Супрунова</cp:lastModifiedBy>
  <cp:revision>71</cp:revision>
  <dcterms:created xsi:type="dcterms:W3CDTF">2024-01-26T15:50:00Z</dcterms:created>
  <dcterms:modified xsi:type="dcterms:W3CDTF">2024-03-21T06:37:00Z</dcterms:modified>
</cp:coreProperties>
</file>